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680" w:lineRule="exact"/>
        <w:ind w:left="0" w:leftChars="0" w:right="0" w:rightChars="0" w:firstLine="0" w:firstLineChars="0"/>
        <w:jc w:val="center"/>
      </w:pPr>
      <w:r>
        <w:rPr>
          <w:rFonts w:hint="eastAsia" w:ascii="方正小标宋简体" w:hAnsi="方正小标宋简体" w:eastAsia="方正小标宋简体" w:cs="方正小标宋简体"/>
          <w:color w:val="000000"/>
          <w:kern w:val="0"/>
          <w:sz w:val="44"/>
          <w:szCs w:val="44"/>
          <w:shd w:val="clear" w:fill="FFFFFF"/>
          <w:lang w:val="en-US" w:eastAsia="zh-CN" w:bidi="ar"/>
        </w:rPr>
        <w:t>安徽省消防条例</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leftChars="0" w:right="0" w:rightChars="0"/>
        <w:jc w:val="center"/>
      </w:pPr>
      <w:r>
        <w:rPr>
          <w:rFonts w:hint="eastAsia" w:ascii="楷体_GB2312" w:hAnsi="微软雅黑" w:eastAsia="楷体_GB2312" w:cs="楷体_GB2312"/>
          <w:color w:val="000000"/>
          <w:kern w:val="0"/>
          <w:sz w:val="32"/>
          <w:szCs w:val="32"/>
          <w:shd w:val="clear" w:fill="FFFFFF"/>
          <w:lang w:val="en-US" w:eastAsia="zh-CN" w:bidi="ar"/>
        </w:rPr>
        <w:t> </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楷体_GB2312" w:hAnsi="微软雅黑" w:eastAsia="楷体_GB2312" w:cs="楷体_GB2312"/>
          <w:color w:val="454545"/>
          <w:sz w:val="32"/>
          <w:szCs w:val="32"/>
          <w:shd w:val="clear" w:fill="FFFFFF"/>
        </w:rPr>
        <w:t>（</w:t>
      </w:r>
      <w:r>
        <w:rPr>
          <w:rFonts w:hint="eastAsia" w:ascii="楷体_GB2312" w:hAnsi="微软雅黑" w:eastAsia="楷体_GB2312" w:cs="楷体_GB2312"/>
          <w:color w:val="000000"/>
          <w:sz w:val="32"/>
          <w:szCs w:val="32"/>
          <w:shd w:val="clear" w:fill="FFFFFF"/>
        </w:rPr>
        <w:t>2010</w:t>
      </w:r>
      <w:r>
        <w:rPr>
          <w:rFonts w:hint="eastAsia" w:ascii="楷体_GB2312" w:hAnsi="微软雅黑" w:eastAsia="楷体_GB2312" w:cs="楷体_GB2312"/>
          <w:color w:val="454545"/>
          <w:sz w:val="32"/>
          <w:szCs w:val="32"/>
          <w:shd w:val="clear" w:fill="FFFFFF"/>
        </w:rPr>
        <w:t>年</w:t>
      </w:r>
      <w:r>
        <w:rPr>
          <w:rFonts w:hint="eastAsia" w:ascii="楷体_GB2312" w:hAnsi="微软雅黑" w:eastAsia="楷体_GB2312" w:cs="楷体_GB2312"/>
          <w:color w:val="000000"/>
          <w:sz w:val="32"/>
          <w:szCs w:val="32"/>
          <w:shd w:val="clear" w:fill="FFFFFF"/>
        </w:rPr>
        <w:t>8</w:t>
      </w:r>
      <w:r>
        <w:rPr>
          <w:rFonts w:hint="eastAsia" w:ascii="楷体_GB2312" w:hAnsi="微软雅黑" w:eastAsia="楷体_GB2312" w:cs="楷体_GB2312"/>
          <w:color w:val="454545"/>
          <w:sz w:val="32"/>
          <w:szCs w:val="32"/>
          <w:shd w:val="clear" w:fill="FFFFFF"/>
        </w:rPr>
        <w:t>月</w:t>
      </w:r>
      <w:r>
        <w:rPr>
          <w:rFonts w:hint="eastAsia" w:ascii="楷体_GB2312" w:hAnsi="微软雅黑" w:eastAsia="楷体_GB2312" w:cs="楷体_GB2312"/>
          <w:color w:val="000000"/>
          <w:sz w:val="32"/>
          <w:szCs w:val="32"/>
          <w:shd w:val="clear" w:fill="FFFFFF"/>
        </w:rPr>
        <w:t>21</w:t>
      </w:r>
      <w:r>
        <w:rPr>
          <w:rFonts w:hint="eastAsia" w:ascii="楷体_GB2312" w:hAnsi="微软雅黑" w:eastAsia="楷体_GB2312" w:cs="楷体_GB2312"/>
          <w:color w:val="454545"/>
          <w:sz w:val="32"/>
          <w:szCs w:val="32"/>
          <w:shd w:val="clear" w:fill="FFFFFF"/>
        </w:rPr>
        <w:t>日安徽省第</w:t>
      </w:r>
      <w:r>
        <w:rPr>
          <w:rFonts w:hint="eastAsia" w:ascii="楷体_GB2312" w:hAnsi="微软雅黑" w:eastAsia="楷体_GB2312" w:cs="楷体_GB2312"/>
          <w:color w:val="000000"/>
          <w:sz w:val="32"/>
          <w:szCs w:val="32"/>
          <w:shd w:val="clear" w:fill="FFFFFF"/>
        </w:rPr>
        <w:t>十一</w:t>
      </w:r>
      <w:r>
        <w:rPr>
          <w:rFonts w:hint="eastAsia" w:ascii="楷体_GB2312" w:hAnsi="微软雅黑" w:eastAsia="楷体_GB2312" w:cs="楷体_GB2312"/>
          <w:color w:val="454545"/>
          <w:sz w:val="32"/>
          <w:szCs w:val="32"/>
          <w:shd w:val="clear" w:fill="FFFFFF"/>
        </w:rPr>
        <w:t>届人民代表大会常务委员会第</w:t>
      </w:r>
      <w:r>
        <w:rPr>
          <w:rFonts w:hint="eastAsia" w:ascii="楷体_GB2312" w:hAnsi="微软雅黑" w:eastAsia="楷体_GB2312" w:cs="楷体_GB2312"/>
          <w:color w:val="000000"/>
          <w:sz w:val="32"/>
          <w:szCs w:val="32"/>
          <w:shd w:val="clear" w:fill="FFFFFF"/>
        </w:rPr>
        <w:t>二十</w:t>
      </w:r>
      <w:r>
        <w:rPr>
          <w:rFonts w:hint="eastAsia" w:ascii="楷体_GB2312" w:hAnsi="微软雅黑" w:eastAsia="楷体_GB2312" w:cs="楷体_GB2312"/>
          <w:color w:val="454545"/>
          <w:sz w:val="32"/>
          <w:szCs w:val="32"/>
          <w:shd w:val="clear" w:fill="FFFFFF"/>
        </w:rPr>
        <w:t>次会议通过</w:t>
      </w:r>
      <w:r>
        <w:rPr>
          <w:rFonts w:hint="eastAsia" w:ascii="微软雅黑" w:hAnsi="微软雅黑" w:eastAsia="微软雅黑" w:cs="微软雅黑"/>
          <w:color w:val="454545"/>
          <w:sz w:val="32"/>
          <w:szCs w:val="32"/>
          <w:shd w:val="clear" w:fill="FFFFFF"/>
        </w:rPr>
        <w:t xml:space="preserve">  </w:t>
      </w:r>
      <w:r>
        <w:rPr>
          <w:rFonts w:hint="eastAsia" w:ascii="楷体_GB2312" w:hAnsi="微软雅黑" w:eastAsia="楷体_GB2312" w:cs="楷体_GB2312"/>
          <w:color w:val="454545"/>
          <w:sz w:val="32"/>
          <w:szCs w:val="32"/>
          <w:shd w:val="clear" w:fill="FFFFFF"/>
        </w:rPr>
        <w:t>2</w:t>
      </w:r>
      <w:r>
        <w:rPr>
          <w:rFonts w:hint="eastAsia" w:ascii="楷体_GB2312" w:hAnsi="微软雅黑" w:eastAsia="楷体_GB2312" w:cs="楷体_GB2312"/>
          <w:color w:val="000000"/>
          <w:sz w:val="32"/>
          <w:szCs w:val="32"/>
          <w:shd w:val="clear" w:fill="FFFFFF"/>
        </w:rPr>
        <w:t>022</w:t>
      </w:r>
      <w:r>
        <w:rPr>
          <w:rFonts w:hint="eastAsia" w:ascii="楷体_GB2312" w:hAnsi="微软雅黑" w:eastAsia="楷体_GB2312" w:cs="楷体_GB2312"/>
          <w:color w:val="454545"/>
          <w:sz w:val="32"/>
          <w:szCs w:val="32"/>
          <w:shd w:val="clear" w:fill="FFFFFF"/>
        </w:rPr>
        <w:t>年</w:t>
      </w:r>
      <w:r>
        <w:rPr>
          <w:rFonts w:hint="eastAsia" w:ascii="楷体_GB2312" w:hAnsi="微软雅黑" w:eastAsia="楷体_GB2312" w:cs="楷体_GB2312"/>
          <w:color w:val="000000"/>
          <w:sz w:val="32"/>
          <w:szCs w:val="32"/>
          <w:shd w:val="clear" w:fill="FFFFFF"/>
        </w:rPr>
        <w:t>7</w:t>
      </w:r>
      <w:r>
        <w:rPr>
          <w:rFonts w:hint="eastAsia" w:ascii="楷体_GB2312" w:hAnsi="微软雅黑" w:eastAsia="楷体_GB2312" w:cs="楷体_GB2312"/>
          <w:color w:val="454545"/>
          <w:sz w:val="32"/>
          <w:szCs w:val="32"/>
          <w:shd w:val="clear" w:fill="FFFFFF"/>
        </w:rPr>
        <w:t>月</w:t>
      </w:r>
      <w:r>
        <w:rPr>
          <w:rFonts w:hint="eastAsia" w:ascii="楷体_GB2312" w:hAnsi="微软雅黑" w:eastAsia="楷体_GB2312" w:cs="楷体_GB2312"/>
          <w:color w:val="000000"/>
          <w:sz w:val="32"/>
          <w:szCs w:val="32"/>
          <w:shd w:val="clear" w:fill="FFFFFF"/>
        </w:rPr>
        <w:t>29</w:t>
      </w:r>
      <w:r>
        <w:rPr>
          <w:rFonts w:hint="eastAsia" w:ascii="楷体_GB2312" w:hAnsi="微软雅黑" w:eastAsia="楷体_GB2312" w:cs="楷体_GB2312"/>
          <w:color w:val="454545"/>
          <w:sz w:val="32"/>
          <w:szCs w:val="32"/>
          <w:shd w:val="clear" w:fill="FFFFFF"/>
        </w:rPr>
        <w:t>日安徽省第十</w:t>
      </w:r>
      <w:r>
        <w:rPr>
          <w:rFonts w:hint="eastAsia" w:ascii="楷体_GB2312" w:hAnsi="微软雅黑" w:eastAsia="楷体_GB2312" w:cs="楷体_GB2312"/>
          <w:color w:val="000000"/>
          <w:sz w:val="32"/>
          <w:szCs w:val="32"/>
          <w:shd w:val="clear" w:fill="FFFFFF"/>
        </w:rPr>
        <w:t>三</w:t>
      </w:r>
      <w:r>
        <w:rPr>
          <w:rFonts w:hint="eastAsia" w:ascii="楷体_GB2312" w:hAnsi="微软雅黑" w:eastAsia="楷体_GB2312" w:cs="楷体_GB2312"/>
          <w:color w:val="454545"/>
          <w:sz w:val="32"/>
          <w:szCs w:val="32"/>
          <w:shd w:val="clear" w:fill="FFFFFF"/>
        </w:rPr>
        <w:t>届人民代表大会常务委员会第</w:t>
      </w:r>
      <w:r>
        <w:rPr>
          <w:rFonts w:hint="eastAsia" w:ascii="楷体_GB2312" w:hAnsi="微软雅黑" w:eastAsia="楷体_GB2312" w:cs="楷体_GB2312"/>
          <w:color w:val="000000"/>
          <w:sz w:val="32"/>
          <w:szCs w:val="32"/>
          <w:shd w:val="clear" w:fill="FFFFFF"/>
        </w:rPr>
        <w:t>三十五</w:t>
      </w:r>
      <w:r>
        <w:rPr>
          <w:rFonts w:hint="eastAsia" w:ascii="楷体_GB2312" w:hAnsi="微软雅黑" w:eastAsia="楷体_GB2312" w:cs="楷体_GB2312"/>
          <w:color w:val="454545"/>
          <w:sz w:val="32"/>
          <w:szCs w:val="32"/>
          <w:shd w:val="clear" w:fill="FFFFFF"/>
        </w:rPr>
        <w:t>次会议修订）</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jc w:val="center"/>
      </w:pPr>
      <w:r>
        <w:rPr>
          <w:rFonts w:ascii="黑体" w:hAnsi="宋体" w:eastAsia="黑体" w:cs="黑体"/>
          <w:color w:val="000000"/>
          <w:kern w:val="0"/>
          <w:sz w:val="32"/>
          <w:szCs w:val="32"/>
          <w:shd w:val="clear" w:fill="FFFFFF"/>
          <w:lang w:val="en-US" w:eastAsia="zh-CN" w:bidi="ar"/>
        </w:rPr>
        <w:t> </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0" w:firstLineChars="0"/>
        <w:jc w:val="center"/>
      </w:pPr>
      <w:r>
        <w:rPr>
          <w:rFonts w:hint="eastAsia" w:ascii="楷体_GB2312" w:hAnsi="微软雅黑" w:eastAsia="楷体_GB2312" w:cs="楷体_GB2312"/>
          <w:b w:val="0"/>
          <w:bCs w:val="0"/>
          <w:color w:val="000000"/>
          <w:sz w:val="32"/>
          <w:szCs w:val="32"/>
          <w:shd w:val="clear" w:fill="FFFFFF"/>
        </w:rPr>
        <w:t>目    录</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0" w:firstLineChars="0"/>
        <w:jc w:val="left"/>
      </w:pPr>
      <w:r>
        <w:rPr>
          <w:rFonts w:hint="eastAsia" w:ascii="楷体_GB2312" w:hAnsi="微软雅黑" w:eastAsia="楷体_GB2312" w:cs="楷体_GB2312"/>
          <w:b w:val="0"/>
          <w:bCs w:val="0"/>
          <w:color w:val="000000"/>
          <w:sz w:val="32"/>
          <w:szCs w:val="32"/>
          <w:shd w:val="clear" w:fill="FFFFFF"/>
        </w:rPr>
        <w:t> </w:t>
      </w:r>
    </w:p>
    <w:p>
      <w:pPr>
        <w:pStyle w:val="4"/>
        <w:keepNext w:val="0"/>
        <w:keepLines w:val="0"/>
        <w:widowControl w:val="0"/>
        <w:numPr>
          <w:ilvl w:val="0"/>
          <w:numId w:val="0"/>
        </w:numPr>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楷体_GB2312" w:hAnsi="微软雅黑" w:eastAsia="楷体_GB2312" w:cs="楷体_GB2312"/>
          <w:b w:val="0"/>
          <w:bCs w:val="0"/>
          <w:color w:val="000000"/>
          <w:kern w:val="2"/>
          <w:sz w:val="32"/>
          <w:szCs w:val="32"/>
          <w:shd w:val="clear" w:fill="FFFFFF"/>
        </w:rPr>
        <w:t>第一章</w:t>
      </w:r>
      <w:r>
        <w:rPr>
          <w:rFonts w:hint="eastAsia" w:ascii="楷体_GB2312" w:hAnsi="微软雅黑" w:eastAsia="楷体_GB2312" w:cs="楷体_GB2312"/>
          <w:b w:val="0"/>
          <w:bCs w:val="0"/>
          <w:color w:val="000000"/>
          <w:kern w:val="2"/>
          <w:sz w:val="36"/>
          <w:szCs w:val="36"/>
          <w:shd w:val="clear" w:fill="FFFFFF"/>
        </w:rPr>
        <w:t> </w:t>
      </w:r>
      <w:r>
        <w:rPr>
          <w:rFonts w:hint="eastAsia" w:ascii="楷体_GB2312" w:hAnsi="微软雅黑" w:eastAsia="楷体_GB2312" w:cs="楷体_GB2312"/>
          <w:b w:val="0"/>
          <w:bCs w:val="0"/>
          <w:color w:val="000000"/>
          <w:sz w:val="32"/>
          <w:szCs w:val="32"/>
          <w:shd w:val="clear" w:fill="FFFFFF"/>
        </w:rPr>
        <w:t> 总    则</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楷体_GB2312" w:hAnsi="微软雅黑" w:eastAsia="楷体_GB2312" w:cs="楷体_GB2312"/>
          <w:b w:val="0"/>
          <w:bCs w:val="0"/>
          <w:color w:val="000000"/>
          <w:sz w:val="32"/>
          <w:szCs w:val="32"/>
          <w:shd w:val="clear" w:fill="FFFFFF"/>
        </w:rPr>
        <w:t>第二章  消防安全责任</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楷体_GB2312" w:hAnsi="微软雅黑" w:eastAsia="楷体_GB2312" w:cs="楷体_GB2312"/>
          <w:b w:val="0"/>
          <w:bCs w:val="0"/>
          <w:color w:val="000000"/>
          <w:sz w:val="32"/>
          <w:szCs w:val="32"/>
          <w:shd w:val="clear" w:fill="FFFFFF"/>
        </w:rPr>
        <w:t>第三章  火灾预防</w:t>
      </w:r>
    </w:p>
    <w:p>
      <w:pPr>
        <w:pStyle w:val="4"/>
        <w:keepNext w:val="0"/>
        <w:keepLines w:val="0"/>
        <w:widowControl w:val="0"/>
        <w:numPr>
          <w:ilvl w:val="0"/>
          <w:numId w:val="0"/>
        </w:numPr>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right="0" w:firstLine="1440" w:firstLineChars="400"/>
        <w:jc w:val="left"/>
      </w:pPr>
      <w:r>
        <w:rPr>
          <w:rFonts w:hint="eastAsia" w:ascii="楷体_GB2312" w:hAnsi="微软雅黑" w:eastAsia="楷体_GB2312" w:cs="楷体_GB2312"/>
          <w:b w:val="0"/>
          <w:bCs w:val="0"/>
          <w:color w:val="000000"/>
          <w:kern w:val="2"/>
          <w:sz w:val="36"/>
          <w:szCs w:val="36"/>
          <w:shd w:val="clear" w:fill="FFFFFF"/>
        </w:rPr>
        <w:t>第一节 </w:t>
      </w:r>
      <w:r>
        <w:rPr>
          <w:rFonts w:hint="eastAsia" w:ascii="楷体_GB2312" w:hAnsi="微软雅黑" w:eastAsia="楷体_GB2312" w:cs="楷体_GB2312"/>
          <w:b w:val="0"/>
          <w:bCs w:val="0"/>
          <w:color w:val="000000"/>
          <w:sz w:val="32"/>
          <w:szCs w:val="32"/>
          <w:shd w:val="clear" w:fill="FFFFFF"/>
        </w:rPr>
        <w:t> 消防安全宣传教育</w:t>
      </w:r>
    </w:p>
    <w:p>
      <w:pPr>
        <w:pStyle w:val="4"/>
        <w:keepNext w:val="0"/>
        <w:keepLines w:val="0"/>
        <w:widowControl w:val="0"/>
        <w:numPr>
          <w:ilvl w:val="0"/>
          <w:numId w:val="0"/>
        </w:numPr>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630" w:leftChars="0" w:right="0" w:firstLine="720" w:firstLineChars="200"/>
        <w:jc w:val="left"/>
      </w:pPr>
      <w:r>
        <w:rPr>
          <w:rFonts w:hint="eastAsia" w:ascii="楷体_GB2312" w:hAnsi="微软雅黑" w:eastAsia="楷体_GB2312" w:cs="楷体_GB2312"/>
          <w:b w:val="0"/>
          <w:bCs w:val="0"/>
          <w:color w:val="000000"/>
          <w:kern w:val="2"/>
          <w:sz w:val="36"/>
          <w:szCs w:val="36"/>
          <w:shd w:val="clear" w:fill="FFFFFF"/>
        </w:rPr>
        <w:t>第二节 </w:t>
      </w:r>
      <w:r>
        <w:rPr>
          <w:rFonts w:hint="eastAsia" w:ascii="楷体_GB2312" w:hAnsi="微软雅黑" w:eastAsia="楷体_GB2312" w:cs="楷体_GB2312"/>
          <w:b w:val="0"/>
          <w:bCs w:val="0"/>
          <w:color w:val="000000"/>
          <w:sz w:val="32"/>
          <w:szCs w:val="32"/>
          <w:shd w:val="clear" w:fill="FFFFFF"/>
        </w:rPr>
        <w:t> 公共消防设施建设</w:t>
      </w:r>
    </w:p>
    <w:p>
      <w:pPr>
        <w:pStyle w:val="4"/>
        <w:keepNext w:val="0"/>
        <w:keepLines w:val="0"/>
        <w:widowControl w:val="0"/>
        <w:numPr>
          <w:ilvl w:val="0"/>
          <w:numId w:val="0"/>
        </w:numPr>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630" w:leftChars="0" w:right="0" w:firstLine="720" w:firstLineChars="200"/>
        <w:jc w:val="left"/>
      </w:pPr>
      <w:r>
        <w:rPr>
          <w:rFonts w:hint="eastAsia" w:ascii="楷体_GB2312" w:hAnsi="微软雅黑" w:eastAsia="楷体_GB2312" w:cs="楷体_GB2312"/>
          <w:b w:val="0"/>
          <w:bCs w:val="0"/>
          <w:color w:val="000000"/>
          <w:kern w:val="2"/>
          <w:sz w:val="36"/>
          <w:szCs w:val="36"/>
          <w:shd w:val="clear" w:fill="FFFFFF"/>
        </w:rPr>
        <w:t>第三节 </w:t>
      </w:r>
      <w:r>
        <w:rPr>
          <w:rFonts w:hint="eastAsia" w:ascii="楷体_GB2312" w:hAnsi="微软雅黑" w:eastAsia="楷体_GB2312" w:cs="楷体_GB2312"/>
          <w:b w:val="0"/>
          <w:bCs w:val="0"/>
          <w:color w:val="000000"/>
          <w:sz w:val="32"/>
          <w:szCs w:val="32"/>
          <w:shd w:val="clear" w:fill="FFFFFF"/>
        </w:rPr>
        <w:t> 建设工程消防安全管理</w:t>
      </w:r>
    </w:p>
    <w:p>
      <w:pPr>
        <w:pStyle w:val="4"/>
        <w:keepNext w:val="0"/>
        <w:keepLines w:val="0"/>
        <w:widowControl w:val="0"/>
        <w:numPr>
          <w:ilvl w:val="0"/>
          <w:numId w:val="0"/>
        </w:numPr>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630" w:leftChars="0" w:right="0" w:firstLine="720" w:firstLineChars="200"/>
        <w:jc w:val="left"/>
      </w:pPr>
      <w:r>
        <w:rPr>
          <w:rFonts w:hint="eastAsia" w:ascii="楷体_GB2312" w:hAnsi="微软雅黑" w:eastAsia="楷体_GB2312" w:cs="楷体_GB2312"/>
          <w:b w:val="0"/>
          <w:bCs w:val="0"/>
          <w:color w:val="000000"/>
          <w:kern w:val="2"/>
          <w:sz w:val="36"/>
          <w:szCs w:val="36"/>
          <w:shd w:val="clear" w:fill="FFFFFF"/>
        </w:rPr>
        <w:t>第四节 </w:t>
      </w:r>
      <w:r>
        <w:rPr>
          <w:rFonts w:hint="eastAsia" w:ascii="楷体_GB2312" w:hAnsi="微软雅黑" w:eastAsia="楷体_GB2312" w:cs="楷体_GB2312"/>
          <w:b w:val="0"/>
          <w:bCs w:val="0"/>
          <w:color w:val="000000"/>
          <w:sz w:val="32"/>
          <w:szCs w:val="32"/>
          <w:shd w:val="clear" w:fill="FFFFFF"/>
        </w:rPr>
        <w:t> 其他规定</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楷体_GB2312" w:hAnsi="微软雅黑" w:eastAsia="楷体_GB2312" w:cs="楷体_GB2312"/>
          <w:b w:val="0"/>
          <w:bCs w:val="0"/>
          <w:color w:val="000000"/>
          <w:sz w:val="32"/>
          <w:szCs w:val="32"/>
          <w:shd w:val="clear" w:fill="FFFFFF"/>
        </w:rPr>
        <w:t>第四章  消防组织</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楷体_GB2312" w:hAnsi="微软雅黑" w:eastAsia="楷体_GB2312" w:cs="楷体_GB2312"/>
          <w:b w:val="0"/>
          <w:bCs w:val="0"/>
          <w:color w:val="000000"/>
          <w:sz w:val="32"/>
          <w:szCs w:val="32"/>
          <w:shd w:val="clear" w:fill="FFFFFF"/>
        </w:rPr>
        <w:t>第五章  灭火救援</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楷体_GB2312" w:hAnsi="微软雅黑" w:eastAsia="楷体_GB2312" w:cs="楷体_GB2312"/>
          <w:b w:val="0"/>
          <w:bCs w:val="0"/>
          <w:color w:val="000000"/>
          <w:sz w:val="32"/>
          <w:szCs w:val="32"/>
          <w:shd w:val="clear" w:fill="FFFFFF"/>
        </w:rPr>
        <w:t>第六章  火灾事故调查和处理</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楷体_GB2312" w:hAnsi="微软雅黑" w:eastAsia="楷体_GB2312" w:cs="楷体_GB2312"/>
          <w:b w:val="0"/>
          <w:bCs w:val="0"/>
          <w:color w:val="000000"/>
          <w:sz w:val="32"/>
          <w:szCs w:val="32"/>
          <w:shd w:val="clear" w:fill="FFFFFF"/>
        </w:rPr>
        <w:t>第七章  监督检查</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楷体_GB2312" w:hAnsi="微软雅黑" w:eastAsia="楷体_GB2312" w:cs="楷体_GB2312"/>
          <w:b w:val="0"/>
          <w:bCs w:val="0"/>
          <w:color w:val="000000"/>
          <w:sz w:val="32"/>
          <w:szCs w:val="32"/>
          <w:shd w:val="clear" w:fill="FFFFFF"/>
        </w:rPr>
        <w:t>第八章  法律责任</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楷体_GB2312" w:hAnsi="微软雅黑" w:eastAsia="楷体_GB2312" w:cs="楷体_GB2312"/>
          <w:b w:val="0"/>
          <w:bCs w:val="0"/>
          <w:color w:val="000000"/>
          <w:sz w:val="32"/>
          <w:szCs w:val="32"/>
          <w:shd w:val="clear" w:fill="FFFFFF"/>
        </w:rPr>
        <w:t>第九章  附    则</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leftChars="0" w:right="0" w:rightChars="0" w:firstLine="0" w:firstLineChars="0"/>
        <w:jc w:val="center"/>
      </w:pPr>
      <w:r>
        <w:rPr>
          <w:rFonts w:hint="eastAsia" w:ascii="黑体" w:hAnsi="宋体" w:eastAsia="黑体" w:cs="黑体"/>
          <w:color w:val="000000"/>
          <w:kern w:val="0"/>
          <w:sz w:val="32"/>
          <w:szCs w:val="32"/>
          <w:shd w:val="clear" w:fill="FFFFFF"/>
          <w:lang w:val="en-US" w:eastAsia="zh-CN" w:bidi="ar"/>
        </w:rPr>
        <w:t> </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leftChars="0" w:right="0" w:rightChars="0" w:firstLine="0" w:firstLineChars="0"/>
        <w:jc w:val="center"/>
      </w:pPr>
      <w:r>
        <w:rPr>
          <w:rFonts w:hint="eastAsia" w:ascii="黑体" w:hAnsi="宋体" w:eastAsia="黑体" w:cs="黑体"/>
          <w:color w:val="000000"/>
          <w:kern w:val="0"/>
          <w:sz w:val="32"/>
          <w:szCs w:val="32"/>
          <w:shd w:val="clear" w:fill="FFFFFF"/>
          <w:lang w:val="en-US" w:eastAsia="zh-CN" w:bidi="ar"/>
        </w:rPr>
        <w:t>第一章</w:t>
      </w:r>
      <w:r>
        <w:rPr>
          <w:rFonts w:hint="eastAsia" w:ascii="宋体" w:hAnsi="宋体" w:eastAsia="宋体" w:cs="宋体"/>
          <w:color w:val="000000"/>
          <w:kern w:val="0"/>
          <w:sz w:val="32"/>
          <w:szCs w:val="32"/>
          <w:shd w:val="clear" w:fill="FFFFFF"/>
          <w:lang w:val="en-US" w:eastAsia="zh-CN" w:bidi="ar"/>
        </w:rPr>
        <w:t>  </w:t>
      </w:r>
      <w:r>
        <w:rPr>
          <w:rFonts w:hint="eastAsia" w:ascii="黑体" w:hAnsi="宋体" w:eastAsia="黑体" w:cs="黑体"/>
          <w:color w:val="000000"/>
          <w:kern w:val="0"/>
          <w:sz w:val="32"/>
          <w:szCs w:val="32"/>
          <w:shd w:val="clear" w:fill="FFFFFF"/>
          <w:lang w:val="en-US" w:eastAsia="zh-CN" w:bidi="ar"/>
        </w:rPr>
        <w:t>总</w:t>
      </w:r>
      <w:r>
        <w:rPr>
          <w:rFonts w:hint="eastAsia" w:ascii="宋体" w:hAnsi="宋体" w:eastAsia="宋体" w:cs="宋体"/>
          <w:color w:val="000000"/>
          <w:kern w:val="0"/>
          <w:sz w:val="32"/>
          <w:szCs w:val="32"/>
          <w:shd w:val="clear" w:fill="FFFFFF"/>
          <w:lang w:val="en-US" w:eastAsia="zh-CN" w:bidi="ar"/>
        </w:rPr>
        <w:t>    </w:t>
      </w:r>
      <w:r>
        <w:rPr>
          <w:rFonts w:hint="eastAsia" w:ascii="黑体" w:hAnsi="宋体" w:eastAsia="黑体" w:cs="黑体"/>
          <w:color w:val="000000"/>
          <w:kern w:val="0"/>
          <w:sz w:val="32"/>
          <w:szCs w:val="32"/>
          <w:shd w:val="clear" w:fill="FFFFFF"/>
          <w:lang w:val="en-US" w:eastAsia="zh-CN" w:bidi="ar"/>
        </w:rPr>
        <w:t>则</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黑体" w:hAnsi="宋体" w:eastAsia="黑体" w:cs="黑体"/>
          <w:color w:val="000000"/>
          <w:kern w:val="0"/>
          <w:sz w:val="32"/>
          <w:szCs w:val="32"/>
          <w:shd w:val="clear" w:fill="FFFFFF"/>
          <w:lang w:val="en-US" w:eastAsia="zh-CN" w:bidi="ar"/>
        </w:rPr>
        <w:t> </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黑体" w:hAnsi="宋体" w:eastAsia="黑体" w:cs="黑体"/>
          <w:color w:val="000000"/>
          <w:kern w:val="0"/>
          <w:sz w:val="32"/>
          <w:szCs w:val="32"/>
          <w:shd w:val="clear" w:fill="FFFFFF"/>
          <w:lang w:val="en-US" w:eastAsia="zh-CN" w:bidi="ar"/>
        </w:rPr>
        <w:t xml:space="preserve">第一条 </w:t>
      </w:r>
      <w:r>
        <w:rPr>
          <w:rFonts w:hint="eastAsia" w:ascii="仿宋_GB2312" w:hAnsi="微软雅黑" w:eastAsia="仿宋_GB2312" w:cs="仿宋_GB2312"/>
          <w:color w:val="000000"/>
          <w:kern w:val="0"/>
          <w:sz w:val="32"/>
          <w:szCs w:val="32"/>
          <w:shd w:val="clear" w:fill="FFFFFF"/>
          <w:lang w:val="en-US" w:eastAsia="zh-CN" w:bidi="ar"/>
        </w:rPr>
        <w:t>为了预防火灾和减少火灾危害，加强应急救援工作，保护</w:t>
      </w:r>
      <w:r>
        <w:rPr>
          <w:rFonts w:hint="eastAsia" w:ascii="仿宋_GB2312" w:hAnsi="微软雅黑" w:eastAsia="仿宋_GB2312" w:cs="仿宋_GB2312"/>
          <w:color w:val="000000"/>
          <w:spacing w:val="6"/>
          <w:kern w:val="0"/>
          <w:sz w:val="32"/>
          <w:szCs w:val="32"/>
          <w:shd w:val="clear" w:fill="FFFFFF"/>
          <w:lang w:val="en-US" w:eastAsia="zh-CN" w:bidi="ar"/>
        </w:rPr>
        <w:t>人身、财产安全，维护公共安全，根据《中华人民共和国消防法》和有关法律、行政法规，结合本省实际，制定本条例。</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黑体" w:hAnsi="宋体" w:eastAsia="黑体" w:cs="黑体"/>
          <w:color w:val="000000"/>
          <w:kern w:val="0"/>
          <w:sz w:val="32"/>
          <w:szCs w:val="32"/>
          <w:shd w:val="clear" w:fill="FFFFFF"/>
          <w:lang w:val="en-US" w:eastAsia="zh-CN" w:bidi="ar"/>
        </w:rPr>
        <w:t>第二条</w:t>
      </w:r>
      <w:r>
        <w:rPr>
          <w:rFonts w:hint="eastAsia" w:ascii="宋体" w:hAnsi="宋体" w:eastAsia="宋体" w:cs="宋体"/>
          <w:color w:val="000000"/>
          <w:kern w:val="0"/>
          <w:sz w:val="32"/>
          <w:szCs w:val="32"/>
          <w:shd w:val="clear" w:fill="FFFFFF"/>
          <w:lang w:val="en-US" w:eastAsia="zh-CN" w:bidi="ar"/>
        </w:rPr>
        <w:t xml:space="preserve"> </w:t>
      </w:r>
      <w:r>
        <w:rPr>
          <w:rFonts w:hint="eastAsia" w:ascii="仿宋_GB2312" w:hAnsi="微软雅黑" w:eastAsia="仿宋_GB2312" w:cs="仿宋_GB2312"/>
          <w:color w:val="000000"/>
          <w:kern w:val="0"/>
          <w:sz w:val="32"/>
          <w:szCs w:val="32"/>
          <w:shd w:val="clear" w:fill="FFFFFF"/>
          <w:lang w:val="en-US" w:eastAsia="zh-CN" w:bidi="ar"/>
        </w:rPr>
        <w:t>消防工作贯彻预防为主、防消结合的方针，按照政府统一领导、部门依法监管、单位全面负责、公民积极参与的原则，实行消防安全责任制，建立健全社会化的消防工作体系。</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黑体" w:hAnsi="宋体" w:eastAsia="黑体" w:cs="黑体"/>
          <w:color w:val="000000"/>
          <w:kern w:val="0"/>
          <w:sz w:val="32"/>
          <w:szCs w:val="32"/>
          <w:shd w:val="clear" w:fill="FFFFFF"/>
          <w:lang w:val="en-US" w:eastAsia="zh-CN" w:bidi="ar"/>
        </w:rPr>
        <w:t>第三条</w:t>
      </w:r>
      <w:r>
        <w:rPr>
          <w:rFonts w:hint="eastAsia" w:ascii="仿宋_GB2312" w:hAnsi="微软雅黑" w:eastAsia="仿宋_GB2312" w:cs="仿宋_GB2312"/>
          <w:color w:val="000000"/>
          <w:kern w:val="0"/>
          <w:sz w:val="32"/>
          <w:szCs w:val="32"/>
          <w:shd w:val="clear" w:fill="FFFFFF"/>
          <w:lang w:val="en-US" w:eastAsia="zh-CN" w:bidi="ar"/>
        </w:rPr>
        <w:t xml:space="preserve"> 各级人民政府负责本行政区域内的消防工作。</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000000"/>
          <w:kern w:val="0"/>
          <w:sz w:val="32"/>
          <w:szCs w:val="32"/>
          <w:shd w:val="clear" w:fill="FFFFFF"/>
          <w:lang w:val="en-US" w:eastAsia="zh-CN" w:bidi="ar"/>
        </w:rPr>
        <w:t>各级人民政府应当把消防工作纳入国民经济和社会发展规划、计划，将消防业务经费列入本级财政预算，加强消防基础设施、设备建设，提高消防科技水平，保障消防工作与经济社会发展相适应。</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黑体" w:hAnsi="宋体" w:eastAsia="黑体" w:cs="黑体"/>
          <w:color w:val="000000"/>
          <w:kern w:val="0"/>
          <w:sz w:val="32"/>
          <w:szCs w:val="32"/>
          <w:shd w:val="clear" w:fill="FFFFFF"/>
          <w:lang w:val="en-US" w:eastAsia="zh-CN" w:bidi="ar"/>
        </w:rPr>
        <w:t>第四条</w:t>
      </w:r>
      <w:r>
        <w:rPr>
          <w:rFonts w:hint="eastAsia" w:ascii="宋体" w:hAnsi="宋体" w:eastAsia="宋体" w:cs="宋体"/>
          <w:color w:val="000000"/>
          <w:kern w:val="0"/>
          <w:sz w:val="32"/>
          <w:szCs w:val="32"/>
          <w:shd w:val="clear" w:fill="FFFFFF"/>
          <w:lang w:val="en-US" w:eastAsia="zh-CN" w:bidi="ar"/>
        </w:rPr>
        <w:t xml:space="preserve"> </w:t>
      </w:r>
      <w:r>
        <w:rPr>
          <w:rFonts w:hint="eastAsia" w:ascii="仿宋_GB2312" w:hAnsi="微软雅黑" w:eastAsia="仿宋_GB2312" w:cs="仿宋_GB2312"/>
          <w:color w:val="000000"/>
          <w:kern w:val="0"/>
          <w:sz w:val="32"/>
          <w:szCs w:val="32"/>
          <w:shd w:val="clear" w:fill="FFFFFF"/>
          <w:lang w:val="en-US" w:eastAsia="zh-CN" w:bidi="ar"/>
        </w:rPr>
        <w:t>县级以上人民政府应当建立消防工作协调机制，设立消防安全委员会，负责协调解决消防工作重大问题，组织开展消防安全专项治理。</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黑体" w:hAnsi="宋体" w:eastAsia="黑体" w:cs="黑体"/>
          <w:color w:val="000000"/>
          <w:kern w:val="0"/>
          <w:sz w:val="32"/>
          <w:szCs w:val="32"/>
          <w:shd w:val="clear" w:fill="FFFFFF"/>
          <w:lang w:val="en-US" w:eastAsia="zh-CN" w:bidi="ar"/>
        </w:rPr>
        <w:t>第五条</w:t>
      </w:r>
      <w:r>
        <w:rPr>
          <w:rFonts w:hint="eastAsia" w:ascii="仿宋_GB2312" w:hAnsi="微软雅黑" w:eastAsia="仿宋_GB2312" w:cs="仿宋_GB2312"/>
          <w:color w:val="000000"/>
          <w:kern w:val="0"/>
          <w:sz w:val="32"/>
          <w:szCs w:val="32"/>
          <w:shd w:val="clear" w:fill="FFFFFF"/>
          <w:lang w:val="en-US" w:eastAsia="zh-CN" w:bidi="ar"/>
        </w:rPr>
        <w:t xml:space="preserve"> 县级以上人民政府应急管理部门对本行政区域内的消防工作依法实施监督管理，</w:t>
      </w:r>
      <w:r>
        <w:rPr>
          <w:rFonts w:hint="eastAsia" w:ascii="仿宋_GB2312" w:hAnsi="微软雅黑" w:eastAsia="仿宋_GB2312" w:cs="仿宋_GB2312"/>
          <w:color w:val="454545"/>
          <w:kern w:val="0"/>
          <w:sz w:val="32"/>
          <w:szCs w:val="32"/>
          <w:shd w:val="clear" w:fill="FFFFFF"/>
          <w:lang w:val="en-US" w:eastAsia="zh-CN" w:bidi="ar"/>
        </w:rPr>
        <w:t>本级人民政府</w:t>
      </w:r>
      <w:r>
        <w:rPr>
          <w:rFonts w:hint="eastAsia" w:ascii="仿宋_GB2312" w:hAnsi="微软雅黑" w:eastAsia="仿宋_GB2312" w:cs="仿宋_GB2312"/>
          <w:color w:val="000000"/>
          <w:kern w:val="0"/>
          <w:sz w:val="32"/>
          <w:szCs w:val="32"/>
          <w:shd w:val="clear" w:fill="FFFFFF"/>
          <w:lang w:val="en-US" w:eastAsia="zh-CN" w:bidi="ar"/>
        </w:rPr>
        <w:t>消防救援机构承担消防监督和应急救援等具体工作。</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000000"/>
          <w:kern w:val="0"/>
          <w:sz w:val="32"/>
          <w:szCs w:val="32"/>
          <w:shd w:val="clear" w:fill="FFFFFF"/>
          <w:lang w:val="en-US" w:eastAsia="zh-CN" w:bidi="ar"/>
        </w:rPr>
        <w:t>县级以上人民政府其他有关部门在各自的职责范围内，依法做好消防工作。</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000000"/>
          <w:kern w:val="0"/>
          <w:sz w:val="32"/>
          <w:szCs w:val="32"/>
          <w:shd w:val="clear" w:fill="FFFFFF"/>
          <w:lang w:val="en-US" w:eastAsia="zh-CN" w:bidi="ar"/>
        </w:rPr>
        <w:t>消防救援机构应当与住房和城乡建设、公安等部门建立协作机制，加强消防监督检查、火灾隐患核查、火灾事故调查、违法行为处罚等方面的协作，加强互联互通、实现信息共享。</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黑体" w:hAnsi="宋体" w:eastAsia="黑体" w:cs="黑体"/>
          <w:color w:val="000000"/>
          <w:kern w:val="0"/>
          <w:sz w:val="32"/>
          <w:szCs w:val="32"/>
          <w:shd w:val="clear" w:fill="FFFFFF"/>
          <w:lang w:val="en-US" w:eastAsia="zh-CN" w:bidi="ar"/>
        </w:rPr>
        <w:t>第六条</w:t>
      </w:r>
      <w:r>
        <w:rPr>
          <w:rFonts w:hint="eastAsia" w:ascii="仿宋_GB2312" w:hAnsi="微软雅黑" w:eastAsia="仿宋_GB2312" w:cs="仿宋_GB2312"/>
          <w:color w:val="000000"/>
          <w:kern w:val="0"/>
          <w:sz w:val="32"/>
          <w:szCs w:val="32"/>
          <w:shd w:val="clear" w:fill="FFFFFF"/>
          <w:lang w:val="en-US" w:eastAsia="zh-CN" w:bidi="ar"/>
        </w:rPr>
        <w:t xml:space="preserve"> 预防火灾，是全社会的共同责任。</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000000"/>
          <w:kern w:val="0"/>
          <w:sz w:val="32"/>
          <w:szCs w:val="32"/>
          <w:shd w:val="clear" w:fill="FFFFFF"/>
          <w:lang w:val="en-US" w:eastAsia="zh-CN" w:bidi="ar"/>
        </w:rPr>
        <w:t>任何单位和个人都有维护消防安全、保护消防设施、预防火灾、报告火警的义务。任何单位和成年人都有参加有组织的灭火工作的义务。</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黑体" w:hAnsi="宋体" w:eastAsia="黑体" w:cs="黑体"/>
          <w:color w:val="000000"/>
          <w:kern w:val="0"/>
          <w:sz w:val="32"/>
          <w:szCs w:val="32"/>
          <w:shd w:val="clear" w:fill="FFFFFF"/>
          <w:lang w:val="en-US" w:eastAsia="zh-CN" w:bidi="ar"/>
        </w:rPr>
        <w:t>第七条</w:t>
      </w:r>
      <w:r>
        <w:rPr>
          <w:rFonts w:hint="eastAsia" w:ascii="仿宋_GB2312" w:hAnsi="微软雅黑" w:eastAsia="仿宋_GB2312" w:cs="仿宋_GB2312"/>
          <w:color w:val="000000"/>
          <w:kern w:val="0"/>
          <w:sz w:val="32"/>
          <w:szCs w:val="32"/>
          <w:shd w:val="clear" w:fill="FFFFFF"/>
          <w:lang w:val="en-US" w:eastAsia="zh-CN" w:bidi="ar"/>
        </w:rPr>
        <w:t xml:space="preserve"> 机关、团体、企业、事业等单位应当结合自身特点，做好消防安全工作，提高检查消除火灾隐患、组织扑救初起火灾、组织人员疏散逃生和消防宣传教育培训能力。</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黑体" w:hAnsi="宋体" w:eastAsia="黑体" w:cs="黑体"/>
          <w:color w:val="000000"/>
          <w:kern w:val="0"/>
          <w:sz w:val="32"/>
          <w:szCs w:val="32"/>
          <w:shd w:val="clear" w:fill="FFFFFF"/>
          <w:lang w:val="en-US" w:eastAsia="zh-CN" w:bidi="ar"/>
        </w:rPr>
        <w:t>第八条</w:t>
      </w:r>
      <w:r>
        <w:rPr>
          <w:rFonts w:hint="eastAsia" w:ascii="微软雅黑" w:hAnsi="微软雅黑" w:eastAsia="微软雅黑" w:cs="微软雅黑"/>
          <w:color w:val="454545"/>
          <w:kern w:val="0"/>
          <w:sz w:val="24"/>
          <w:szCs w:val="24"/>
          <w:shd w:val="clear" w:fill="FFFFFF"/>
          <w:lang w:val="en-US" w:eastAsia="zh-CN" w:bidi="ar"/>
        </w:rPr>
        <w:t xml:space="preserve"> </w:t>
      </w:r>
      <w:r>
        <w:rPr>
          <w:rFonts w:hint="eastAsia" w:ascii="仿宋_GB2312" w:hAnsi="微软雅黑" w:eastAsia="仿宋_GB2312" w:cs="仿宋_GB2312"/>
          <w:color w:val="000000"/>
          <w:kern w:val="0"/>
          <w:sz w:val="32"/>
          <w:szCs w:val="32"/>
          <w:shd w:val="clear" w:fill="FFFFFF"/>
          <w:lang w:val="en-US" w:eastAsia="zh-CN" w:bidi="ar"/>
        </w:rPr>
        <w:t>鼓励、支持消防科学研究和技术创新，推广使用先进的消防和应急救援技术、装备。</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000000"/>
          <w:kern w:val="0"/>
          <w:sz w:val="32"/>
          <w:szCs w:val="32"/>
          <w:shd w:val="clear" w:fill="FFFFFF"/>
          <w:lang w:val="en-US" w:eastAsia="zh-CN" w:bidi="ar"/>
        </w:rPr>
        <w:t>鼓励、支持运用大数据、物联网、云计算等先进技术，推进智慧消防建设。</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黑体" w:hAnsi="宋体" w:eastAsia="黑体" w:cs="黑体"/>
          <w:color w:val="000000"/>
          <w:kern w:val="0"/>
          <w:sz w:val="32"/>
          <w:szCs w:val="32"/>
          <w:shd w:val="clear" w:fill="FFFFFF"/>
          <w:lang w:val="en-US" w:eastAsia="zh-CN" w:bidi="ar"/>
        </w:rPr>
        <w:t xml:space="preserve">第九条 </w:t>
      </w:r>
      <w:r>
        <w:rPr>
          <w:rFonts w:hint="eastAsia" w:ascii="仿宋_GB2312" w:hAnsi="微软雅黑" w:eastAsia="仿宋_GB2312" w:cs="仿宋_GB2312"/>
          <w:color w:val="000000"/>
          <w:kern w:val="0"/>
          <w:sz w:val="32"/>
          <w:szCs w:val="32"/>
          <w:shd w:val="clear" w:fill="FFFFFF"/>
          <w:lang w:val="en-US" w:eastAsia="zh-CN" w:bidi="ar"/>
        </w:rPr>
        <w:t>对在消防工作中有突出贡献的单位和个人，</w:t>
      </w:r>
      <w:r>
        <w:rPr>
          <w:rFonts w:hint="eastAsia" w:ascii="仿宋_GB2312" w:hAnsi="微软雅黑" w:eastAsia="仿宋_GB2312" w:cs="仿宋_GB2312"/>
          <w:color w:val="000000"/>
          <w:spacing w:val="-6"/>
          <w:kern w:val="0"/>
          <w:sz w:val="32"/>
          <w:szCs w:val="32"/>
          <w:shd w:val="clear" w:fill="FFFFFF"/>
          <w:lang w:val="en-US" w:eastAsia="zh-CN" w:bidi="ar"/>
        </w:rPr>
        <w:t>应当按照国家和省有关规定给予表彰和奖励。</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000000"/>
          <w:kern w:val="0"/>
          <w:sz w:val="32"/>
          <w:szCs w:val="32"/>
          <w:shd w:val="clear" w:fill="FFFFFF"/>
          <w:lang w:val="en-US" w:eastAsia="zh-CN" w:bidi="ar"/>
        </w:rPr>
        <w:t>对因参加扑救火灾或者应急救援受伤、致残或者死亡的人</w:t>
      </w:r>
      <w:r>
        <w:rPr>
          <w:rFonts w:hint="eastAsia" w:ascii="仿宋_GB2312" w:hAnsi="微软雅黑" w:eastAsia="仿宋_GB2312" w:cs="仿宋_GB2312"/>
          <w:color w:val="000000"/>
          <w:spacing w:val="6"/>
          <w:kern w:val="0"/>
          <w:sz w:val="32"/>
          <w:szCs w:val="32"/>
          <w:shd w:val="clear" w:fill="FFFFFF"/>
          <w:lang w:val="en-US" w:eastAsia="zh-CN" w:bidi="ar"/>
        </w:rPr>
        <w:t>员，当地人民政府应当按照国家有关规定给予医疗、抚恤、优</w:t>
      </w:r>
      <w:r>
        <w:rPr>
          <w:rFonts w:hint="eastAsia" w:ascii="仿宋_GB2312" w:hAnsi="微软雅黑" w:eastAsia="仿宋_GB2312" w:cs="仿宋_GB2312"/>
          <w:color w:val="000000"/>
          <w:kern w:val="0"/>
          <w:sz w:val="32"/>
          <w:szCs w:val="32"/>
          <w:shd w:val="clear" w:fill="FFFFFF"/>
          <w:lang w:val="en-US" w:eastAsia="zh-CN" w:bidi="ar"/>
        </w:rPr>
        <w:t>待等，依法保障其合法权益；符合条件的，应当依法评定为烈士。</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黑体" w:hAnsi="宋体" w:eastAsia="黑体" w:cs="黑体"/>
          <w:color w:val="000000"/>
          <w:kern w:val="0"/>
          <w:sz w:val="32"/>
          <w:szCs w:val="32"/>
          <w:shd w:val="clear" w:fill="FFFFFF"/>
          <w:lang w:val="en-US" w:eastAsia="zh-CN" w:bidi="ar"/>
        </w:rPr>
        <w:t>第十条</w:t>
      </w:r>
      <w:r>
        <w:rPr>
          <w:rFonts w:hint="eastAsia" w:ascii="宋体" w:hAnsi="宋体" w:eastAsia="宋体" w:cs="宋体"/>
          <w:color w:val="000000"/>
          <w:kern w:val="0"/>
          <w:sz w:val="32"/>
          <w:szCs w:val="32"/>
          <w:shd w:val="clear" w:fill="FFFFFF"/>
          <w:lang w:val="en-US" w:eastAsia="zh-CN" w:bidi="ar"/>
        </w:rPr>
        <w:t xml:space="preserve"> </w:t>
      </w:r>
      <w:r>
        <w:rPr>
          <w:rFonts w:hint="eastAsia" w:ascii="仿宋_GB2312" w:hAnsi="微软雅黑" w:eastAsia="仿宋_GB2312" w:cs="仿宋_GB2312"/>
          <w:color w:val="000000"/>
          <w:kern w:val="0"/>
          <w:sz w:val="32"/>
          <w:szCs w:val="32"/>
          <w:shd w:val="clear" w:fill="FFFFFF"/>
          <w:lang w:val="en-US" w:eastAsia="zh-CN" w:bidi="ar"/>
        </w:rPr>
        <w:t>每年</w:t>
      </w:r>
      <w:r>
        <w:rPr>
          <w:rFonts w:hint="eastAsia" w:ascii="微软雅黑" w:hAnsi="微软雅黑" w:eastAsia="微软雅黑" w:cs="微软雅黑"/>
          <w:color w:val="454545"/>
          <w:kern w:val="0"/>
          <w:sz w:val="32"/>
          <w:szCs w:val="32"/>
          <w:shd w:val="clear" w:fill="FFFFFF"/>
          <w:lang w:val="en-US" w:eastAsia="zh-CN" w:bidi="ar"/>
        </w:rPr>
        <w:t>11</w:t>
      </w:r>
      <w:r>
        <w:rPr>
          <w:rFonts w:hint="eastAsia" w:ascii="仿宋_GB2312" w:hAnsi="微软雅黑" w:eastAsia="仿宋_GB2312" w:cs="仿宋_GB2312"/>
          <w:color w:val="000000"/>
          <w:kern w:val="0"/>
          <w:sz w:val="32"/>
          <w:szCs w:val="32"/>
          <w:shd w:val="clear" w:fill="FFFFFF"/>
          <w:lang w:val="en-US" w:eastAsia="zh-CN" w:bidi="ar"/>
        </w:rPr>
        <w:t>月为本省消防安全宣传月。</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leftChars="0" w:right="0" w:rightChars="0" w:firstLine="0" w:firstLineChars="0"/>
        <w:jc w:val="center"/>
      </w:pPr>
      <w:r>
        <w:rPr>
          <w:rFonts w:hint="eastAsia" w:ascii="黑体" w:hAnsi="宋体" w:eastAsia="黑体" w:cs="黑体"/>
          <w:color w:val="000000"/>
          <w:kern w:val="0"/>
          <w:sz w:val="32"/>
          <w:szCs w:val="32"/>
          <w:shd w:val="clear" w:fill="FFFFFF"/>
          <w:lang w:val="en-US" w:eastAsia="zh-CN" w:bidi="ar"/>
        </w:rPr>
        <w:t> </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leftChars="0" w:right="0" w:rightChars="0" w:firstLine="0" w:firstLineChars="0"/>
        <w:jc w:val="center"/>
      </w:pPr>
      <w:r>
        <w:rPr>
          <w:rFonts w:hint="eastAsia" w:ascii="黑体" w:hAnsi="宋体" w:eastAsia="黑体" w:cs="黑体"/>
          <w:color w:val="000000"/>
          <w:kern w:val="0"/>
          <w:sz w:val="32"/>
          <w:szCs w:val="32"/>
          <w:shd w:val="clear" w:fill="FFFFFF"/>
          <w:lang w:val="en-US" w:eastAsia="zh-CN" w:bidi="ar"/>
        </w:rPr>
        <w:t>第二章  消防安全责任</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黑体" w:hAnsi="宋体" w:eastAsia="黑体" w:cs="黑体"/>
          <w:color w:val="000000"/>
          <w:kern w:val="0"/>
          <w:sz w:val="32"/>
          <w:szCs w:val="32"/>
          <w:shd w:val="clear" w:fill="FFFFFF"/>
          <w:lang w:val="en-US" w:eastAsia="zh-CN" w:bidi="ar"/>
        </w:rPr>
        <w:t> </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黑体" w:hAnsi="宋体" w:eastAsia="黑体" w:cs="黑体"/>
          <w:b w:val="0"/>
          <w:bCs w:val="0"/>
          <w:color w:val="000000"/>
          <w:kern w:val="0"/>
          <w:sz w:val="32"/>
          <w:szCs w:val="32"/>
          <w:shd w:val="clear" w:fill="FFFFFF"/>
          <w:lang w:val="en-US" w:eastAsia="zh-CN" w:bidi="ar"/>
        </w:rPr>
        <w:t xml:space="preserve">第十一条 </w:t>
      </w:r>
      <w:r>
        <w:rPr>
          <w:rFonts w:hint="eastAsia" w:ascii="仿宋_GB2312" w:hAnsi="微软雅黑" w:eastAsia="仿宋_GB2312" w:cs="仿宋_GB2312"/>
          <w:b w:val="0"/>
          <w:bCs w:val="0"/>
          <w:color w:val="000000"/>
          <w:kern w:val="0"/>
          <w:sz w:val="32"/>
          <w:szCs w:val="32"/>
          <w:shd w:val="clear" w:fill="FFFFFF"/>
          <w:lang w:val="en-US" w:eastAsia="zh-CN" w:bidi="ar"/>
        </w:rPr>
        <w:t>各级人民政府应当依法落实消防工作责任制。</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仿宋_GB2312" w:hAnsi="微软雅黑" w:eastAsia="仿宋_GB2312" w:cs="仿宋_GB2312"/>
          <w:b w:val="0"/>
          <w:bCs w:val="0"/>
          <w:color w:val="000000"/>
          <w:kern w:val="0"/>
          <w:sz w:val="32"/>
          <w:szCs w:val="32"/>
          <w:shd w:val="clear" w:fill="FFFFFF"/>
          <w:lang w:val="en-US" w:eastAsia="zh-CN" w:bidi="ar"/>
        </w:rPr>
        <w:t>各级人民政府主要负责人是本地区消防工作的第一责任人，分管负责人是主要责任人，其他负责</w:t>
      </w:r>
      <w:r>
        <w:rPr>
          <w:rFonts w:hint="eastAsia" w:ascii="仿宋_GB2312" w:hAnsi="微软雅黑" w:eastAsia="仿宋_GB2312" w:cs="仿宋_GB2312"/>
          <w:color w:val="000000"/>
          <w:kern w:val="0"/>
          <w:sz w:val="32"/>
          <w:szCs w:val="32"/>
          <w:shd w:val="clear" w:fill="FFFFFF"/>
          <w:lang w:val="en-US" w:eastAsia="zh-CN" w:bidi="ar"/>
        </w:rPr>
        <w:t>人对分管范围内的消防工作负责。</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黑体" w:hAnsi="宋体" w:eastAsia="黑体" w:cs="黑体"/>
          <w:b w:val="0"/>
          <w:bCs w:val="0"/>
          <w:color w:val="000000"/>
          <w:sz w:val="32"/>
          <w:szCs w:val="32"/>
          <w:shd w:val="clear" w:fill="FFFFFF"/>
        </w:rPr>
        <w:t>第十二条</w:t>
      </w:r>
      <w:r>
        <w:rPr>
          <w:rFonts w:hint="eastAsia" w:ascii="黑体" w:hAnsi="宋体" w:eastAsia="黑体" w:cs="黑体"/>
          <w:color w:val="000000"/>
          <w:sz w:val="32"/>
          <w:szCs w:val="32"/>
          <w:shd w:val="clear" w:fill="FFFFFF"/>
          <w:lang w:val="en-US" w:eastAsia="zh-CN"/>
        </w:rPr>
        <w:t xml:space="preserve"> </w:t>
      </w:r>
      <w:r>
        <w:rPr>
          <w:rFonts w:hint="eastAsia" w:ascii="仿宋_GB2312" w:hAnsi="微软雅黑" w:eastAsia="仿宋_GB2312" w:cs="仿宋_GB2312"/>
          <w:b w:val="0"/>
          <w:bCs w:val="0"/>
          <w:color w:val="000000"/>
          <w:sz w:val="32"/>
          <w:szCs w:val="32"/>
          <w:shd w:val="clear" w:fill="FFFFFF"/>
        </w:rPr>
        <w:t>县级以上人民政府履行下列消防工作职责：</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000000"/>
          <w:kern w:val="0"/>
          <w:sz w:val="32"/>
          <w:szCs w:val="32"/>
          <w:shd w:val="clear" w:fill="FFFFFF"/>
          <w:lang w:val="en-US" w:eastAsia="zh-CN" w:bidi="ar"/>
        </w:rPr>
        <w:t>（一）建立消防工作联席会议制度；</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000000"/>
          <w:kern w:val="0"/>
          <w:sz w:val="32"/>
          <w:szCs w:val="32"/>
          <w:shd w:val="clear" w:fill="FFFFFF"/>
          <w:lang w:val="en-US" w:eastAsia="zh-CN" w:bidi="ar"/>
        </w:rPr>
        <w:t>（二）编制消防规划，并负责组织实施；</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000000"/>
          <w:kern w:val="0"/>
          <w:sz w:val="32"/>
          <w:szCs w:val="32"/>
          <w:shd w:val="clear" w:fill="FFFFFF"/>
          <w:lang w:val="en-US" w:eastAsia="zh-CN" w:bidi="ar"/>
        </w:rPr>
        <w:t>（三）组织开展有针对性的消防安全检查；</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000000"/>
          <w:kern w:val="0"/>
          <w:sz w:val="32"/>
          <w:szCs w:val="32"/>
          <w:shd w:val="clear" w:fill="FFFFFF"/>
          <w:lang w:val="en-US" w:eastAsia="zh-CN" w:bidi="ar"/>
        </w:rPr>
        <w:t>（四）支持和保障消防安全教育培训、技术服务和物防、技防等工作；</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000000"/>
          <w:kern w:val="0"/>
          <w:sz w:val="32"/>
          <w:szCs w:val="32"/>
          <w:shd w:val="clear" w:fill="FFFFFF"/>
          <w:lang w:val="en-US" w:eastAsia="zh-CN" w:bidi="ar"/>
        </w:rPr>
        <w:t>（五）对严重影响公共安全的重大火灾隐患或者区域性火灾隐患实行挂牌督办，组织或者责成有关部门采取措施予以整改；</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000000"/>
          <w:kern w:val="0"/>
          <w:sz w:val="32"/>
          <w:szCs w:val="32"/>
          <w:shd w:val="clear" w:fill="FFFFFF"/>
          <w:lang w:val="en-US" w:eastAsia="zh-CN" w:bidi="ar"/>
        </w:rPr>
        <w:t>（六）法律、法规规定的其他消防工作职责。</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黑体" w:hAnsi="宋体" w:eastAsia="黑体" w:cs="黑体"/>
          <w:color w:val="000000"/>
          <w:kern w:val="0"/>
          <w:sz w:val="32"/>
          <w:szCs w:val="32"/>
          <w:shd w:val="clear" w:fill="FFFFFF"/>
          <w:lang w:val="en-US" w:eastAsia="zh-CN" w:bidi="ar"/>
        </w:rPr>
        <w:t xml:space="preserve">第十三条 </w:t>
      </w:r>
      <w:r>
        <w:rPr>
          <w:rFonts w:hint="eastAsia" w:ascii="仿宋_GB2312" w:hAnsi="微软雅黑" w:eastAsia="仿宋_GB2312" w:cs="仿宋_GB2312"/>
          <w:color w:val="000000"/>
          <w:kern w:val="0"/>
          <w:sz w:val="32"/>
          <w:szCs w:val="32"/>
          <w:shd w:val="clear" w:fill="FFFFFF"/>
          <w:lang w:val="en-US" w:eastAsia="zh-CN" w:bidi="ar"/>
        </w:rPr>
        <w:t>乡</w:t>
      </w:r>
      <w:r>
        <w:rPr>
          <w:rFonts w:hint="eastAsia" w:ascii="黑体" w:hAnsi="宋体" w:eastAsia="黑体" w:cs="黑体"/>
          <w:color w:val="000000"/>
          <w:kern w:val="0"/>
          <w:sz w:val="32"/>
          <w:szCs w:val="32"/>
          <w:shd w:val="clear" w:fill="FFFFFF"/>
          <w:lang w:val="en-US" w:eastAsia="zh-CN" w:bidi="ar"/>
        </w:rPr>
        <w:t>（</w:t>
      </w:r>
      <w:r>
        <w:rPr>
          <w:rFonts w:hint="eastAsia" w:ascii="仿宋_GB2312" w:hAnsi="微软雅黑" w:eastAsia="仿宋_GB2312" w:cs="仿宋_GB2312"/>
          <w:color w:val="000000"/>
          <w:kern w:val="0"/>
          <w:sz w:val="32"/>
          <w:szCs w:val="32"/>
          <w:shd w:val="clear" w:fill="FFFFFF"/>
          <w:lang w:val="en-US" w:eastAsia="zh-CN" w:bidi="ar"/>
        </w:rPr>
        <w:t>镇</w:t>
      </w:r>
      <w:r>
        <w:rPr>
          <w:rFonts w:hint="eastAsia" w:ascii="黑体" w:hAnsi="宋体" w:eastAsia="黑体" w:cs="黑体"/>
          <w:color w:val="000000"/>
          <w:kern w:val="0"/>
          <w:sz w:val="32"/>
          <w:szCs w:val="32"/>
          <w:shd w:val="clear" w:fill="FFFFFF"/>
          <w:lang w:val="en-US" w:eastAsia="zh-CN" w:bidi="ar"/>
        </w:rPr>
        <w:t>）</w:t>
      </w:r>
      <w:r>
        <w:rPr>
          <w:rFonts w:hint="eastAsia" w:ascii="仿宋_GB2312" w:hAnsi="微软雅黑" w:eastAsia="仿宋_GB2312" w:cs="仿宋_GB2312"/>
          <w:color w:val="000000"/>
          <w:kern w:val="0"/>
          <w:sz w:val="32"/>
          <w:szCs w:val="32"/>
          <w:shd w:val="clear" w:fill="FFFFFF"/>
          <w:lang w:val="en-US" w:eastAsia="zh-CN" w:bidi="ar"/>
        </w:rPr>
        <w:t>人民政府和街道办事处</w:t>
      </w:r>
      <w:r>
        <w:rPr>
          <w:rFonts w:hint="eastAsia" w:ascii="仿宋_GB2312" w:hAnsi="微软雅黑" w:eastAsia="仿宋_GB2312" w:cs="仿宋_GB2312"/>
          <w:b w:val="0"/>
          <w:bCs w:val="0"/>
          <w:color w:val="000000"/>
          <w:kern w:val="0"/>
          <w:sz w:val="32"/>
          <w:szCs w:val="32"/>
          <w:shd w:val="clear" w:fill="FFFFFF"/>
          <w:lang w:val="en-US" w:eastAsia="zh-CN" w:bidi="ar"/>
        </w:rPr>
        <w:t>履行下列消防工作职责：</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仿宋_GB2312" w:hAnsi="微软雅黑" w:eastAsia="仿宋_GB2312" w:cs="仿宋_GB2312"/>
          <w:b w:val="0"/>
          <w:bCs w:val="0"/>
          <w:color w:val="000000"/>
          <w:kern w:val="0"/>
          <w:sz w:val="32"/>
          <w:szCs w:val="32"/>
          <w:shd w:val="clear" w:fill="FFFFFF"/>
          <w:lang w:val="en-US" w:eastAsia="zh-CN" w:bidi="ar"/>
        </w:rPr>
        <w:t>（一</w:t>
      </w:r>
      <w:r>
        <w:rPr>
          <w:rFonts w:hint="eastAsia" w:ascii="仿宋_GB2312" w:hAnsi="微软雅黑" w:eastAsia="仿宋_GB2312" w:cs="仿宋_GB2312"/>
          <w:b w:val="0"/>
          <w:bCs w:val="0"/>
          <w:color w:val="000000"/>
          <w:spacing w:val="-6"/>
          <w:kern w:val="0"/>
          <w:sz w:val="32"/>
          <w:szCs w:val="32"/>
          <w:shd w:val="clear" w:fill="FFFFFF"/>
          <w:lang w:val="en-US" w:eastAsia="zh-CN" w:bidi="ar"/>
        </w:rPr>
        <w:t>）</w:t>
      </w:r>
      <w:r>
        <w:rPr>
          <w:rFonts w:hint="eastAsia" w:ascii="仿宋_GB2312" w:hAnsi="微软雅黑" w:eastAsia="仿宋_GB2312" w:cs="仿宋_GB2312"/>
          <w:color w:val="000000"/>
          <w:spacing w:val="-6"/>
          <w:kern w:val="0"/>
          <w:sz w:val="32"/>
          <w:szCs w:val="32"/>
          <w:shd w:val="clear" w:fill="FFFFFF"/>
          <w:lang w:val="en-US" w:eastAsia="zh-CN" w:bidi="ar"/>
        </w:rPr>
        <w:t>组织、指导、督促本区域内的单位和个人做好消防工作；</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000000"/>
          <w:kern w:val="0"/>
          <w:sz w:val="32"/>
          <w:szCs w:val="32"/>
          <w:shd w:val="clear" w:fill="FFFFFF"/>
          <w:lang w:val="en-US" w:eastAsia="zh-CN" w:bidi="ar"/>
        </w:rPr>
        <w:t>（二）指导、支持、帮助村（居）民委员会开展群众性消防工作；</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000000"/>
          <w:kern w:val="0"/>
          <w:sz w:val="32"/>
          <w:szCs w:val="32"/>
          <w:shd w:val="clear" w:fill="FFFFFF"/>
          <w:lang w:val="en-US" w:eastAsia="zh-CN" w:bidi="ar"/>
        </w:rPr>
        <w:t>（三）利用城市网格化等综合管理平台开展消防安全工作；</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000000"/>
          <w:kern w:val="0"/>
          <w:sz w:val="32"/>
          <w:szCs w:val="32"/>
          <w:shd w:val="clear" w:fill="FFFFFF"/>
          <w:lang w:val="en-US" w:eastAsia="zh-CN" w:bidi="ar"/>
        </w:rPr>
        <w:t>（四）组织做好火灾事故善后处理相关工作；</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000000"/>
          <w:kern w:val="0"/>
          <w:sz w:val="32"/>
          <w:szCs w:val="32"/>
          <w:shd w:val="clear" w:fill="FFFFFF"/>
          <w:lang w:val="en-US" w:eastAsia="zh-CN" w:bidi="ar"/>
        </w:rPr>
        <w:t>（五）法律、法规规定的其他消防工作职责。</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黑体" w:hAnsi="宋体" w:eastAsia="黑体" w:cs="黑体"/>
          <w:color w:val="000000"/>
          <w:kern w:val="0"/>
          <w:sz w:val="32"/>
          <w:szCs w:val="32"/>
          <w:shd w:val="clear" w:fill="FFFFFF"/>
          <w:lang w:val="en-US" w:eastAsia="zh-CN" w:bidi="ar"/>
        </w:rPr>
        <w:t xml:space="preserve">第十四条 </w:t>
      </w:r>
      <w:r>
        <w:rPr>
          <w:rFonts w:hint="eastAsia" w:ascii="仿宋_GB2312" w:hAnsi="微软雅黑" w:eastAsia="仿宋_GB2312" w:cs="仿宋_GB2312"/>
          <w:color w:val="000000"/>
          <w:kern w:val="0"/>
          <w:sz w:val="32"/>
          <w:szCs w:val="32"/>
          <w:shd w:val="clear" w:fill="FFFFFF"/>
          <w:lang w:val="en-US" w:eastAsia="zh-CN" w:bidi="ar"/>
        </w:rPr>
        <w:t>消防救援机构履行下列消防工作职责：</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000000"/>
          <w:kern w:val="0"/>
          <w:sz w:val="32"/>
          <w:szCs w:val="32"/>
          <w:shd w:val="clear" w:fill="FFFFFF"/>
          <w:lang w:val="en-US" w:eastAsia="zh-CN" w:bidi="ar"/>
        </w:rPr>
        <w:t>（一）依法开展消防监督检查，监督指导单位落实消防安全责任；</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000000"/>
          <w:kern w:val="0"/>
          <w:sz w:val="32"/>
          <w:szCs w:val="32"/>
          <w:shd w:val="clear" w:fill="FFFFFF"/>
          <w:lang w:val="en-US" w:eastAsia="zh-CN" w:bidi="ar"/>
        </w:rPr>
        <w:t>（二）依法开展公众聚集场所投入使用和营业前的消防安全检查；</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000000"/>
          <w:kern w:val="0"/>
          <w:sz w:val="32"/>
          <w:szCs w:val="32"/>
          <w:shd w:val="clear" w:fill="FFFFFF"/>
          <w:lang w:val="en-US" w:eastAsia="zh-CN" w:bidi="ar"/>
        </w:rPr>
        <w:t>（三）开展消防法律、法规宣传，组织消防安全专门培训，管理或者指导消防队伍的建设和训练，根据需要指导单位开展消防演练；</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000000"/>
          <w:kern w:val="0"/>
          <w:sz w:val="32"/>
          <w:szCs w:val="32"/>
          <w:shd w:val="clear" w:fill="FFFFFF"/>
          <w:lang w:val="en-US" w:eastAsia="zh-CN" w:bidi="ar"/>
        </w:rPr>
        <w:t>（四）依法开展消防产品使用领域的监督检查；</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000000"/>
          <w:kern w:val="0"/>
          <w:sz w:val="32"/>
          <w:szCs w:val="32"/>
          <w:shd w:val="clear" w:fill="FFFFFF"/>
          <w:lang w:val="en-US" w:eastAsia="zh-CN" w:bidi="ar"/>
        </w:rPr>
        <w:t>（五）组织、指挥、承担火灾扑救工作；</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000000"/>
          <w:kern w:val="0"/>
          <w:sz w:val="32"/>
          <w:szCs w:val="32"/>
          <w:shd w:val="clear" w:fill="FFFFFF"/>
          <w:lang w:val="en-US" w:eastAsia="zh-CN" w:bidi="ar"/>
        </w:rPr>
        <w:t>（六）参加政府统一领导的应急救援工作；</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000000"/>
          <w:kern w:val="0"/>
          <w:sz w:val="32"/>
          <w:szCs w:val="32"/>
          <w:shd w:val="clear" w:fill="FFFFFF"/>
          <w:lang w:val="en-US" w:eastAsia="zh-CN" w:bidi="ar"/>
        </w:rPr>
        <w:t>（七）推广消防科学技术研究成果；</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000000"/>
          <w:kern w:val="0"/>
          <w:sz w:val="32"/>
          <w:szCs w:val="32"/>
          <w:shd w:val="clear" w:fill="FFFFFF"/>
          <w:lang w:val="en-US" w:eastAsia="zh-CN" w:bidi="ar"/>
        </w:rPr>
        <w:t>（八）法律、法规规定的其他消防</w:t>
      </w:r>
      <w:r>
        <w:rPr>
          <w:rFonts w:hint="eastAsia" w:ascii="仿宋_GB2312" w:hAnsi="微软雅黑" w:eastAsia="仿宋_GB2312" w:cs="仿宋_GB2312"/>
          <w:color w:val="454545"/>
          <w:kern w:val="0"/>
          <w:sz w:val="32"/>
          <w:szCs w:val="32"/>
          <w:shd w:val="clear" w:fill="FFFFFF"/>
          <w:lang w:val="en-US" w:eastAsia="zh-CN" w:bidi="ar"/>
        </w:rPr>
        <w:t>工作</w:t>
      </w:r>
      <w:r>
        <w:rPr>
          <w:rFonts w:hint="eastAsia" w:ascii="仿宋_GB2312" w:hAnsi="微软雅黑" w:eastAsia="仿宋_GB2312" w:cs="仿宋_GB2312"/>
          <w:color w:val="000000"/>
          <w:kern w:val="0"/>
          <w:sz w:val="32"/>
          <w:szCs w:val="32"/>
          <w:shd w:val="clear" w:fill="FFFFFF"/>
          <w:lang w:val="en-US" w:eastAsia="zh-CN" w:bidi="ar"/>
        </w:rPr>
        <w:t>职责。</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黑体" w:hAnsi="宋体" w:eastAsia="黑体" w:cs="黑体"/>
          <w:color w:val="000000"/>
          <w:kern w:val="0"/>
          <w:sz w:val="32"/>
          <w:szCs w:val="32"/>
          <w:shd w:val="clear" w:fill="FFFFFF"/>
          <w:lang w:val="en-US" w:eastAsia="zh-CN" w:bidi="ar"/>
        </w:rPr>
        <w:t xml:space="preserve">第十五条 </w:t>
      </w:r>
      <w:r>
        <w:rPr>
          <w:rFonts w:hint="eastAsia" w:ascii="仿宋_GB2312" w:hAnsi="微软雅黑" w:eastAsia="仿宋_GB2312" w:cs="仿宋_GB2312"/>
          <w:color w:val="000000"/>
          <w:kern w:val="0"/>
          <w:sz w:val="32"/>
          <w:szCs w:val="32"/>
          <w:shd w:val="clear" w:fill="FFFFFF"/>
          <w:lang w:val="en-US" w:eastAsia="zh-CN" w:bidi="ar"/>
        </w:rPr>
        <w:t>住房和城乡建设部门按照国家和本省有关规定，负责建设工程消防设计审查、消防验收、备案和抽查工作。</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黑体" w:hAnsi="宋体" w:eastAsia="黑体" w:cs="黑体"/>
          <w:color w:val="000000"/>
          <w:kern w:val="0"/>
          <w:sz w:val="32"/>
          <w:szCs w:val="32"/>
          <w:shd w:val="clear" w:fill="FFFFFF"/>
          <w:lang w:val="en-US" w:eastAsia="zh-CN" w:bidi="ar"/>
        </w:rPr>
        <w:t>第十六条</w:t>
      </w:r>
      <w:r>
        <w:rPr>
          <w:rFonts w:hint="eastAsia" w:ascii="仿宋_GB2312" w:hAnsi="微软雅黑" w:eastAsia="仿宋_GB2312" w:cs="仿宋_GB2312"/>
          <w:color w:val="000000"/>
          <w:kern w:val="0"/>
          <w:sz w:val="32"/>
          <w:szCs w:val="32"/>
          <w:shd w:val="clear" w:fill="FFFFFF"/>
          <w:lang w:val="en-US" w:eastAsia="zh-CN" w:bidi="ar"/>
        </w:rPr>
        <w:t>  应急管理部门负责危险化学品相关的安全监督管理工作，组织编制和实施易燃易爆危险化学品生产安全事故应急救援预案。</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黑体" w:hAnsi="宋体" w:eastAsia="黑体" w:cs="黑体"/>
          <w:color w:val="000000"/>
          <w:kern w:val="0"/>
          <w:sz w:val="32"/>
          <w:szCs w:val="32"/>
          <w:shd w:val="clear" w:fill="FFFFFF"/>
          <w:lang w:val="en-US" w:eastAsia="zh-CN" w:bidi="ar"/>
        </w:rPr>
        <w:t xml:space="preserve">第十七条 </w:t>
      </w:r>
      <w:r>
        <w:rPr>
          <w:rFonts w:hint="eastAsia" w:ascii="仿宋_GB2312" w:hAnsi="微软雅黑" w:eastAsia="仿宋_GB2312" w:cs="仿宋_GB2312"/>
          <w:color w:val="000000"/>
          <w:kern w:val="0"/>
          <w:sz w:val="32"/>
          <w:szCs w:val="32"/>
          <w:shd w:val="clear" w:fill="FFFFFF"/>
          <w:lang w:val="en-US" w:eastAsia="zh-CN" w:bidi="ar"/>
        </w:rPr>
        <w:t>市场监督管理部门依法对生产、流通领域的消防产品质量实施监督检查。</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黑体" w:hAnsi="宋体" w:eastAsia="黑体" w:cs="黑体"/>
          <w:color w:val="000000"/>
          <w:kern w:val="0"/>
          <w:sz w:val="32"/>
          <w:szCs w:val="32"/>
          <w:shd w:val="clear" w:fill="FFFFFF"/>
          <w:lang w:val="en-US" w:eastAsia="zh-CN" w:bidi="ar"/>
        </w:rPr>
        <w:t xml:space="preserve">第十八条 </w:t>
      </w:r>
      <w:r>
        <w:rPr>
          <w:rFonts w:hint="eastAsia" w:ascii="仿宋_GB2312" w:hAnsi="微软雅黑" w:eastAsia="仿宋_GB2312" w:cs="仿宋_GB2312"/>
          <w:color w:val="000000"/>
          <w:kern w:val="0"/>
          <w:sz w:val="32"/>
          <w:szCs w:val="32"/>
          <w:shd w:val="clear" w:fill="FFFFFF"/>
          <w:lang w:val="en-US" w:eastAsia="zh-CN" w:bidi="ar"/>
        </w:rPr>
        <w:t>公安派出所按照国家规定履行日常消防监督检查和消防宣传教育等职责。</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黑体" w:hAnsi="宋体" w:eastAsia="黑体" w:cs="黑体"/>
          <w:color w:val="000000"/>
          <w:kern w:val="0"/>
          <w:sz w:val="32"/>
          <w:szCs w:val="32"/>
          <w:shd w:val="clear" w:fill="FFFFFF"/>
          <w:lang w:val="en-US" w:eastAsia="zh-CN" w:bidi="ar"/>
        </w:rPr>
        <w:t xml:space="preserve">第十九条 </w:t>
      </w:r>
      <w:r>
        <w:rPr>
          <w:rFonts w:hint="eastAsia" w:ascii="仿宋_GB2312" w:hAnsi="微软雅黑" w:eastAsia="仿宋_GB2312" w:cs="仿宋_GB2312"/>
          <w:color w:val="000000"/>
          <w:kern w:val="0"/>
          <w:sz w:val="32"/>
          <w:szCs w:val="32"/>
          <w:shd w:val="clear" w:fill="FFFFFF"/>
          <w:lang w:val="en-US" w:eastAsia="zh-CN" w:bidi="ar"/>
        </w:rPr>
        <w:t>教育、经济和信息化、民政、住房和城乡建设、交通运输、商务、文化和旅游、卫生健康、邮政、宗教事务管理等部门应当建立健全行业消防安全管理制度，根据本系统、行业的特点，有针对性地对行业单位开展消防安全检查，及时督促整改火灾隐患。</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黑体" w:hAnsi="宋体" w:eastAsia="黑体" w:cs="黑体"/>
          <w:color w:val="000000"/>
          <w:kern w:val="0"/>
          <w:sz w:val="32"/>
          <w:szCs w:val="32"/>
          <w:shd w:val="clear" w:fill="FFFFFF"/>
          <w:lang w:val="en-US" w:eastAsia="zh-CN" w:bidi="ar"/>
        </w:rPr>
        <w:t xml:space="preserve">第二十条 </w:t>
      </w:r>
      <w:r>
        <w:rPr>
          <w:rFonts w:hint="eastAsia" w:ascii="仿宋_GB2312" w:hAnsi="微软雅黑" w:eastAsia="仿宋_GB2312" w:cs="仿宋_GB2312"/>
          <w:color w:val="000000"/>
          <w:kern w:val="0"/>
          <w:sz w:val="32"/>
          <w:szCs w:val="32"/>
          <w:shd w:val="clear" w:fill="FFFFFF"/>
          <w:lang w:val="en-US" w:eastAsia="zh-CN" w:bidi="ar"/>
        </w:rPr>
        <w:t>村（居）民委员会应当建立消防安全制度，明确消防安全管理人及其职责，组织制定防火安全公约，进行防火安全检查；协助相关部门</w:t>
      </w:r>
      <w:r>
        <w:rPr>
          <w:rFonts w:hint="eastAsia" w:ascii="仿宋_GB2312" w:hAnsi="微软雅黑" w:eastAsia="仿宋_GB2312" w:cs="仿宋_GB2312"/>
          <w:color w:val="454545"/>
          <w:kern w:val="0"/>
          <w:sz w:val="32"/>
          <w:szCs w:val="32"/>
          <w:shd w:val="clear" w:fill="FFFFFF"/>
          <w:lang w:val="en-US" w:eastAsia="zh-CN" w:bidi="ar"/>
        </w:rPr>
        <w:t>开展消防</w:t>
      </w:r>
      <w:r>
        <w:rPr>
          <w:rFonts w:hint="eastAsia" w:ascii="仿宋_GB2312" w:hAnsi="微软雅黑" w:eastAsia="仿宋_GB2312" w:cs="仿宋_GB2312"/>
          <w:color w:val="000000"/>
          <w:kern w:val="0"/>
          <w:sz w:val="32"/>
          <w:szCs w:val="32"/>
          <w:shd w:val="clear" w:fill="FFFFFF"/>
          <w:lang w:val="en-US" w:eastAsia="zh-CN" w:bidi="ar"/>
        </w:rPr>
        <w:t>法律法规、</w:t>
      </w:r>
      <w:r>
        <w:rPr>
          <w:rFonts w:hint="eastAsia" w:ascii="仿宋_GB2312" w:hAnsi="微软雅黑" w:eastAsia="仿宋_GB2312" w:cs="仿宋_GB2312"/>
          <w:color w:val="454545"/>
          <w:kern w:val="0"/>
          <w:sz w:val="32"/>
          <w:szCs w:val="32"/>
          <w:shd w:val="clear" w:fill="FFFFFF"/>
          <w:lang w:val="en-US" w:eastAsia="zh-CN" w:bidi="ar"/>
        </w:rPr>
        <w:t>知识、技能的宣传教育和培训</w:t>
      </w:r>
      <w:r>
        <w:rPr>
          <w:rFonts w:hint="eastAsia" w:ascii="仿宋_GB2312" w:hAnsi="微软雅黑" w:eastAsia="仿宋_GB2312" w:cs="仿宋_GB2312"/>
          <w:color w:val="000000"/>
          <w:kern w:val="0"/>
          <w:sz w:val="32"/>
          <w:szCs w:val="32"/>
          <w:shd w:val="clear" w:fill="FFFFFF"/>
          <w:lang w:val="en-US" w:eastAsia="zh-CN" w:bidi="ar"/>
        </w:rPr>
        <w:t>；在发生火灾时，及时组织疏散人员，扑救初期火灾。</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黑体" w:hAnsi="宋体" w:eastAsia="黑体" w:cs="黑体"/>
          <w:color w:val="000000"/>
          <w:kern w:val="0"/>
          <w:sz w:val="32"/>
          <w:szCs w:val="32"/>
          <w:shd w:val="clear" w:fill="FFFFFF"/>
          <w:lang w:val="en-US" w:eastAsia="zh-CN" w:bidi="ar"/>
        </w:rPr>
        <w:t xml:space="preserve">第二十一条 </w:t>
      </w:r>
      <w:r>
        <w:rPr>
          <w:rFonts w:hint="eastAsia" w:ascii="仿宋_GB2312" w:hAnsi="微软雅黑" w:eastAsia="仿宋_GB2312" w:cs="仿宋_GB2312"/>
          <w:color w:val="000000"/>
          <w:kern w:val="0"/>
          <w:sz w:val="32"/>
          <w:szCs w:val="32"/>
          <w:shd w:val="clear" w:fill="FFFFFF"/>
          <w:lang w:val="en-US" w:eastAsia="zh-CN" w:bidi="ar"/>
        </w:rPr>
        <w:t>单位的主要负责人是本单位的消防安全责任人。单位应当履行下列消防安全职责：</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000000"/>
          <w:kern w:val="0"/>
          <w:sz w:val="32"/>
          <w:szCs w:val="32"/>
          <w:shd w:val="clear" w:fill="FFFFFF"/>
          <w:lang w:val="en-US" w:eastAsia="zh-CN" w:bidi="ar"/>
        </w:rPr>
        <w:t>（一）实行消防安全责任制，制定并落实消防安全制度、消防安全操作规程；</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000000"/>
          <w:kern w:val="0"/>
          <w:sz w:val="32"/>
          <w:szCs w:val="32"/>
          <w:shd w:val="clear" w:fill="FFFFFF"/>
          <w:lang w:val="en-US" w:eastAsia="zh-CN" w:bidi="ar"/>
        </w:rPr>
        <w:t>（二）按照国家和本省有关规定配置消防设施和器材、设置消防安全标志，并定期组织检验、维修，确保消防设施和器材完好有效；</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000000"/>
          <w:kern w:val="0"/>
          <w:sz w:val="32"/>
          <w:szCs w:val="32"/>
          <w:shd w:val="clear" w:fill="FFFFFF"/>
          <w:lang w:val="en-US" w:eastAsia="zh-CN" w:bidi="ar"/>
        </w:rPr>
        <w:t>（三）保障疏散通道、安全出口、消防车通道畅通，保证防火防烟分区、防火间距符合消防技术标准；</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000000"/>
          <w:kern w:val="0"/>
          <w:sz w:val="32"/>
          <w:szCs w:val="32"/>
          <w:shd w:val="clear" w:fill="FFFFFF"/>
          <w:lang w:val="en-US" w:eastAsia="zh-CN" w:bidi="ar"/>
        </w:rPr>
        <w:t>（四）组织防火检查，及时消除火灾隐患；</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000000"/>
          <w:kern w:val="0"/>
          <w:sz w:val="32"/>
          <w:szCs w:val="32"/>
          <w:shd w:val="clear" w:fill="FFFFFF"/>
          <w:lang w:val="en-US" w:eastAsia="zh-CN" w:bidi="ar"/>
        </w:rPr>
        <w:t>（五）针对本单位的特点对员工进行消防宣传教育，制定灭火和应急疏散预案，定期组织消防演练；</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000000"/>
          <w:kern w:val="0"/>
          <w:sz w:val="32"/>
          <w:szCs w:val="32"/>
          <w:shd w:val="clear" w:fill="FFFFFF"/>
          <w:lang w:val="en-US" w:eastAsia="zh-CN" w:bidi="ar"/>
        </w:rPr>
        <w:t>（六）组织火灾自救，保护火灾现场，协助调查火灾原因；</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000000"/>
          <w:kern w:val="0"/>
          <w:sz w:val="32"/>
          <w:szCs w:val="32"/>
          <w:shd w:val="clear" w:fill="FFFFFF"/>
          <w:lang w:val="en-US" w:eastAsia="zh-CN" w:bidi="ar"/>
        </w:rPr>
        <w:t>（七）法律、法规规定的其他消防安全职责。</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000000"/>
          <w:kern w:val="0"/>
          <w:sz w:val="32"/>
          <w:szCs w:val="32"/>
          <w:shd w:val="clear" w:fill="FFFFFF"/>
          <w:lang w:val="en-US" w:eastAsia="zh-CN" w:bidi="ar"/>
        </w:rPr>
        <w:t>有固定生产经营场所且具有一定规模的个体工商户，应当履行单位消防安全职责。具体要求由省人民政府消防救援机构规定。</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黑体" w:hAnsi="宋体" w:eastAsia="黑体" w:cs="黑体"/>
          <w:color w:val="000000"/>
          <w:kern w:val="0"/>
          <w:sz w:val="32"/>
          <w:szCs w:val="32"/>
          <w:shd w:val="clear" w:fill="FFFFFF"/>
          <w:lang w:val="en-US" w:eastAsia="zh-CN" w:bidi="ar"/>
        </w:rPr>
        <w:t xml:space="preserve">第二十二条 </w:t>
      </w:r>
      <w:r>
        <w:rPr>
          <w:rFonts w:hint="eastAsia" w:ascii="仿宋_GB2312" w:hAnsi="微软雅黑" w:eastAsia="仿宋_GB2312" w:cs="仿宋_GB2312"/>
          <w:color w:val="000000"/>
          <w:kern w:val="0"/>
          <w:sz w:val="32"/>
          <w:szCs w:val="32"/>
          <w:shd w:val="clear" w:fill="FFFFFF"/>
          <w:lang w:val="en-US" w:eastAsia="zh-CN" w:bidi="ar"/>
        </w:rPr>
        <w:t>依法确定的消防安全重点单位除履行本条例第二十一条规定的职责外，还应当履行下列消防安全职责：</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000000"/>
          <w:kern w:val="0"/>
          <w:sz w:val="32"/>
          <w:szCs w:val="32"/>
          <w:shd w:val="clear" w:fill="FFFFFF"/>
          <w:lang w:val="en-US" w:eastAsia="zh-CN" w:bidi="ar"/>
        </w:rPr>
        <w:t>（一）确定消防安全管理人，组织实施本单位的消防安全管理工作；</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000000"/>
          <w:kern w:val="0"/>
          <w:sz w:val="32"/>
          <w:szCs w:val="32"/>
          <w:shd w:val="clear" w:fill="FFFFFF"/>
          <w:lang w:val="en-US" w:eastAsia="zh-CN" w:bidi="ar"/>
        </w:rPr>
        <w:t>（二）建立消防档案，确定消防安全重点部位，设置防火标志，实行严格管理；</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000000"/>
          <w:kern w:val="0"/>
          <w:sz w:val="32"/>
          <w:szCs w:val="32"/>
          <w:shd w:val="clear" w:fill="FFFFFF"/>
          <w:lang w:val="en-US" w:eastAsia="zh-CN" w:bidi="ar"/>
        </w:rPr>
        <w:t>（三）实行每日防火巡查，并建立巡查记录；</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000000"/>
          <w:kern w:val="0"/>
          <w:sz w:val="32"/>
          <w:szCs w:val="32"/>
          <w:shd w:val="clear" w:fill="FFFFFF"/>
          <w:lang w:val="en-US" w:eastAsia="zh-CN" w:bidi="ar"/>
        </w:rPr>
        <w:t>（四）对员工进行消防安全培训，管理本单位的专职消防队、志愿消防队；</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000000"/>
          <w:kern w:val="0"/>
          <w:sz w:val="32"/>
          <w:szCs w:val="32"/>
          <w:shd w:val="clear" w:fill="FFFFFF"/>
          <w:lang w:val="en-US" w:eastAsia="zh-CN" w:bidi="ar"/>
        </w:rPr>
        <w:t>（五）自行或者委托符合国家规定条件的消防技术服务机构定期开展消防安全评估，并自评估完成之日起五个工作日内将评估报告报所在地消防救援机构备案；</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000000"/>
          <w:kern w:val="0"/>
          <w:sz w:val="32"/>
          <w:szCs w:val="32"/>
          <w:shd w:val="clear" w:fill="FFFFFF"/>
          <w:lang w:val="en-US" w:eastAsia="zh-CN" w:bidi="ar"/>
        </w:rPr>
        <w:t>（六）积极应用消防远程监控、电气火灾监测、物联网技术等消防安全防范措施。</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000000"/>
          <w:kern w:val="0"/>
          <w:sz w:val="32"/>
          <w:szCs w:val="32"/>
          <w:shd w:val="clear" w:fill="FFFFFF"/>
          <w:lang w:val="en-US" w:eastAsia="zh-CN" w:bidi="ar"/>
        </w:rPr>
        <w:t>消防安全重点单位由县级以上人民政府消防救援机构确定，由应急管理部门报本级人民政府备案并向社会公布。</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黑体" w:hAnsi="宋体" w:eastAsia="黑体" w:cs="黑体"/>
          <w:color w:val="000000"/>
          <w:kern w:val="0"/>
          <w:sz w:val="32"/>
          <w:szCs w:val="32"/>
          <w:shd w:val="clear" w:fill="FFFFFF"/>
          <w:lang w:val="en-US" w:eastAsia="zh-CN" w:bidi="ar"/>
        </w:rPr>
        <w:t xml:space="preserve">第二十三条 </w:t>
      </w:r>
      <w:r>
        <w:rPr>
          <w:rFonts w:hint="eastAsia" w:ascii="仿宋_GB2312" w:hAnsi="微软雅黑" w:eastAsia="仿宋_GB2312" w:cs="仿宋_GB2312"/>
          <w:color w:val="000000"/>
          <w:kern w:val="0"/>
          <w:sz w:val="32"/>
          <w:szCs w:val="32"/>
          <w:shd w:val="clear" w:fill="FFFFFF"/>
          <w:lang w:val="en-US" w:eastAsia="zh-CN" w:bidi="ar"/>
        </w:rPr>
        <w:t>从事家庭生产加工、农家乐、民宿等经营活动的，应</w:t>
      </w:r>
      <w:r>
        <w:rPr>
          <w:rFonts w:hint="eastAsia" w:ascii="仿宋_GB2312" w:hAnsi="微软雅黑" w:eastAsia="仿宋_GB2312" w:cs="仿宋_GB2312"/>
          <w:color w:val="000000"/>
          <w:spacing w:val="-6"/>
          <w:kern w:val="0"/>
          <w:sz w:val="32"/>
          <w:szCs w:val="32"/>
          <w:shd w:val="clear" w:fill="FFFFFF"/>
          <w:lang w:val="en-US" w:eastAsia="zh-CN" w:bidi="ar"/>
        </w:rPr>
        <w:t>当落实消防安全措施，配备必要的消防设施、器材，做好消防安全工作。农家乐、民宿的消</w:t>
      </w:r>
      <w:r>
        <w:rPr>
          <w:rFonts w:hint="eastAsia" w:ascii="仿宋_GB2312" w:hAnsi="微软雅黑" w:eastAsia="仿宋_GB2312" w:cs="仿宋_GB2312"/>
          <w:color w:val="000000"/>
          <w:kern w:val="0"/>
          <w:sz w:val="32"/>
          <w:szCs w:val="32"/>
          <w:shd w:val="clear" w:fill="FFFFFF"/>
          <w:lang w:val="en-US" w:eastAsia="zh-CN" w:bidi="ar"/>
        </w:rPr>
        <w:t>防安全要求由省人民政府规定。</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黑体" w:hAnsi="宋体" w:eastAsia="黑体" w:cs="黑体"/>
          <w:color w:val="000000"/>
          <w:kern w:val="0"/>
          <w:sz w:val="32"/>
          <w:szCs w:val="32"/>
          <w:shd w:val="clear" w:fill="FFFFFF"/>
          <w:lang w:val="en-US" w:eastAsia="zh-CN" w:bidi="ar"/>
        </w:rPr>
        <w:t xml:space="preserve">第二十四条 </w:t>
      </w:r>
      <w:r>
        <w:rPr>
          <w:rFonts w:hint="eastAsia" w:ascii="仿宋_GB2312" w:hAnsi="微软雅黑" w:eastAsia="仿宋_GB2312" w:cs="仿宋_GB2312"/>
          <w:color w:val="000000"/>
          <w:kern w:val="0"/>
          <w:sz w:val="32"/>
          <w:szCs w:val="32"/>
          <w:shd w:val="clear" w:fill="FFFFFF"/>
          <w:lang w:val="en-US" w:eastAsia="zh-CN" w:bidi="ar"/>
        </w:rPr>
        <w:t>实行承包、租赁或者委托经营的，产权单位提供的建筑物应当符合消防安全要求，承包、承租或者受委托经营的单位应当在其使用、管理范围内履行消防安全责任。</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黑体" w:hAnsi="宋体" w:eastAsia="黑体" w:cs="黑体"/>
          <w:color w:val="000000"/>
          <w:kern w:val="0"/>
          <w:sz w:val="32"/>
          <w:szCs w:val="32"/>
          <w:shd w:val="clear" w:fill="FFFFFF"/>
          <w:lang w:val="en-US" w:eastAsia="zh-CN" w:bidi="ar"/>
        </w:rPr>
        <w:t>第二十五条</w:t>
      </w:r>
      <w:r>
        <w:rPr>
          <w:rFonts w:hint="eastAsia" w:ascii="仿宋_GB2312" w:hAnsi="微软雅黑" w:eastAsia="仿宋_GB2312" w:cs="仿宋_GB2312"/>
          <w:color w:val="000000"/>
          <w:kern w:val="0"/>
          <w:sz w:val="32"/>
          <w:szCs w:val="32"/>
          <w:shd w:val="clear" w:fill="FFFFFF"/>
          <w:lang w:val="en-US" w:eastAsia="zh-CN" w:bidi="ar"/>
        </w:rPr>
        <w:t xml:space="preserve"> 住宅区的物业服务企业应当在管理区域内履行下列消防安全职责：</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000000"/>
          <w:kern w:val="0"/>
          <w:sz w:val="32"/>
          <w:szCs w:val="32"/>
          <w:shd w:val="clear" w:fill="FFFFFF"/>
          <w:lang w:val="en-US" w:eastAsia="zh-CN" w:bidi="ar"/>
        </w:rPr>
        <w:t>（一）承接物业管理时，查验共用消防设施的完好状况，做好查验、交接记录，并告知业主委员会；未成立业主委员会的，应当及时告知全体业主，并报乡</w:t>
      </w:r>
      <w:r>
        <w:rPr>
          <w:rFonts w:hint="eastAsia" w:ascii="宋体" w:hAnsi="宋体" w:eastAsia="宋体" w:cs="宋体"/>
          <w:color w:val="000000"/>
          <w:kern w:val="0"/>
          <w:sz w:val="32"/>
          <w:szCs w:val="32"/>
          <w:shd w:val="clear" w:fill="FFFFFF"/>
          <w:lang w:val="en-US" w:eastAsia="zh-CN" w:bidi="ar"/>
        </w:rPr>
        <w:t>（</w:t>
      </w:r>
      <w:r>
        <w:rPr>
          <w:rFonts w:hint="eastAsia" w:ascii="仿宋_GB2312" w:hAnsi="微软雅黑" w:eastAsia="仿宋_GB2312" w:cs="仿宋_GB2312"/>
          <w:color w:val="000000"/>
          <w:kern w:val="0"/>
          <w:sz w:val="32"/>
          <w:szCs w:val="32"/>
          <w:shd w:val="clear" w:fill="FFFFFF"/>
          <w:lang w:val="en-US" w:eastAsia="zh-CN" w:bidi="ar"/>
        </w:rPr>
        <w:t>镇</w:t>
      </w:r>
      <w:r>
        <w:rPr>
          <w:rFonts w:hint="eastAsia" w:ascii="宋体" w:hAnsi="宋体" w:eastAsia="宋体" w:cs="宋体"/>
          <w:color w:val="000000"/>
          <w:kern w:val="0"/>
          <w:sz w:val="32"/>
          <w:szCs w:val="32"/>
          <w:shd w:val="clear" w:fill="FFFFFF"/>
          <w:lang w:val="en-US" w:eastAsia="zh-CN" w:bidi="ar"/>
        </w:rPr>
        <w:t>）</w:t>
      </w:r>
      <w:r>
        <w:rPr>
          <w:rFonts w:hint="eastAsia" w:ascii="仿宋_GB2312" w:hAnsi="微软雅黑" w:eastAsia="仿宋_GB2312" w:cs="仿宋_GB2312"/>
          <w:color w:val="000000"/>
          <w:kern w:val="0"/>
          <w:sz w:val="32"/>
          <w:szCs w:val="32"/>
          <w:shd w:val="clear" w:fill="FFFFFF"/>
          <w:lang w:val="en-US" w:eastAsia="zh-CN" w:bidi="ar"/>
        </w:rPr>
        <w:t>人民政府、街道办事处；</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000000"/>
          <w:kern w:val="0"/>
          <w:sz w:val="32"/>
          <w:szCs w:val="32"/>
          <w:shd w:val="clear" w:fill="FFFFFF"/>
          <w:lang w:val="en-US" w:eastAsia="zh-CN" w:bidi="ar"/>
        </w:rPr>
        <w:t>（二）制定管理区域的消防安全管理制度、操作规程，建立消防档案，明确具体部门或者人员负责消防安全管理工作，并按照相关技术标准规范记载消防档案；</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000000"/>
          <w:kern w:val="0"/>
          <w:sz w:val="32"/>
          <w:szCs w:val="32"/>
          <w:shd w:val="clear" w:fill="FFFFFF"/>
          <w:lang w:val="en-US" w:eastAsia="zh-CN" w:bidi="ar"/>
        </w:rPr>
        <w:t>（三）定期对管理区域内公共消防设施、器材、消防安全标志和消防车通道标识标线进行维护管理，保持完好有效；</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000000"/>
          <w:kern w:val="0"/>
          <w:sz w:val="32"/>
          <w:szCs w:val="32"/>
          <w:shd w:val="clear" w:fill="FFFFFF"/>
          <w:lang w:val="en-US" w:eastAsia="zh-CN" w:bidi="ar"/>
        </w:rPr>
        <w:t>（四）按照规定设置电动自行车存放和充电场所，配备必要的消防器材并加强管理；</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000000"/>
          <w:kern w:val="0"/>
          <w:sz w:val="32"/>
          <w:szCs w:val="32"/>
          <w:shd w:val="clear" w:fill="FFFFFF"/>
          <w:lang w:val="en-US" w:eastAsia="zh-CN" w:bidi="ar"/>
        </w:rPr>
        <w:t>（五）开展防火检查，发现火灾隐患及时采取相应措施，对业主、使用人违反消防安全管理规定的行为予以劝阻、制止；劝阻</w:t>
      </w:r>
      <w:r>
        <w:rPr>
          <w:rFonts w:hint="eastAsia" w:ascii="仿宋_GB2312" w:hAnsi="微软雅黑" w:eastAsia="仿宋_GB2312" w:cs="仿宋_GB2312"/>
          <w:color w:val="000000"/>
          <w:spacing w:val="-6"/>
          <w:kern w:val="0"/>
          <w:sz w:val="32"/>
          <w:szCs w:val="32"/>
          <w:shd w:val="clear" w:fill="FFFFFF"/>
          <w:lang w:val="en-US" w:eastAsia="zh-CN" w:bidi="ar"/>
        </w:rPr>
        <w:t>、制止无效的，及时报告消防救援机构或者公安派出所依法处理；</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000000"/>
          <w:kern w:val="0"/>
          <w:sz w:val="32"/>
          <w:szCs w:val="32"/>
          <w:shd w:val="clear" w:fill="FFFFFF"/>
          <w:lang w:val="en-US" w:eastAsia="zh-CN" w:bidi="ar"/>
        </w:rPr>
        <w:t>（六）制定灭火和应急疏散预案，定期开展消防演练。</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000000"/>
          <w:kern w:val="0"/>
          <w:sz w:val="32"/>
          <w:szCs w:val="32"/>
          <w:shd w:val="clear" w:fill="FFFFFF"/>
          <w:lang w:val="en-US" w:eastAsia="zh-CN" w:bidi="ar"/>
        </w:rPr>
        <w:t>物业服务企业发现管理区域内公共消防设施损坏，需要动用专项维修资金进行维修、更新和改造的，按照国家和本省住宅物业管理的相关规定办理。</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000000"/>
          <w:kern w:val="0"/>
          <w:sz w:val="32"/>
          <w:szCs w:val="32"/>
          <w:shd w:val="clear" w:fill="FFFFFF"/>
          <w:lang w:val="en-US" w:eastAsia="zh-CN" w:bidi="ar"/>
        </w:rPr>
        <w:t>无物业服务企业的住宅区的消防安全日常管理，由街道办事处、村（居）民委员会代管或者指定单位管理。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黑体" w:hAnsi="宋体" w:eastAsia="黑体" w:cs="黑体"/>
          <w:color w:val="000000"/>
          <w:sz w:val="32"/>
          <w:szCs w:val="32"/>
          <w:shd w:val="clear" w:fill="FFFFFF"/>
        </w:rPr>
        <w:t>    第二十六条</w:t>
      </w:r>
      <w:r>
        <w:rPr>
          <w:rFonts w:hint="eastAsia" w:ascii="宋体" w:hAnsi="宋体" w:eastAsia="宋体" w:cs="宋体"/>
          <w:color w:val="000000"/>
          <w:sz w:val="32"/>
          <w:szCs w:val="32"/>
          <w:shd w:val="clear" w:fill="FFFFFF"/>
          <w:lang w:val="en-US" w:eastAsia="zh-CN"/>
        </w:rPr>
        <w:t xml:space="preserve"> </w:t>
      </w:r>
      <w:r>
        <w:rPr>
          <w:rFonts w:hint="eastAsia" w:ascii="仿宋_GB2312" w:hAnsi="微软雅黑" w:eastAsia="仿宋_GB2312" w:cs="仿宋_GB2312"/>
          <w:color w:val="000000"/>
          <w:sz w:val="32"/>
          <w:szCs w:val="32"/>
          <w:shd w:val="clear" w:fill="FFFFFF"/>
        </w:rPr>
        <w:t>高层建筑的业主、使用人、物业服务企业或者统一管理人，应当落实消防安全责任；加强防火巡查，及时消除火灾隐患，确保疏散通道、安全出口、消防车通道畅通和消防设施完好有效；按照国家规定建立的专职消防队、志愿消防队（微型消防站）等消防组织，应当配备必要的人员、场所、器材装备，定期进行消防技能培训和演练。</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黑体" w:hAnsi="宋体" w:eastAsia="黑体" w:cs="黑体"/>
          <w:color w:val="000000"/>
          <w:kern w:val="0"/>
          <w:sz w:val="32"/>
          <w:szCs w:val="32"/>
          <w:shd w:val="clear" w:fill="FFFFFF"/>
          <w:lang w:val="en-US" w:eastAsia="zh-CN" w:bidi="ar"/>
        </w:rPr>
        <w:t>第二十七条</w:t>
      </w:r>
      <w:r>
        <w:rPr>
          <w:rFonts w:hint="eastAsia" w:ascii="仿宋_GB2312" w:hAnsi="微软雅黑" w:eastAsia="仿宋_GB2312" w:cs="仿宋_GB2312"/>
          <w:color w:val="000000"/>
          <w:kern w:val="0"/>
          <w:sz w:val="32"/>
          <w:szCs w:val="32"/>
          <w:shd w:val="clear" w:fill="FFFFFF"/>
          <w:lang w:val="en-US" w:eastAsia="zh-CN" w:bidi="ar"/>
        </w:rPr>
        <w:t>  个人应当遵守消防法律、法规，积极接受消防安全宣传教育，学习安全用火、用电、用气等消防知识，参加消防演练，提高防火、灭火和逃生自救能力。</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center"/>
      </w:pPr>
      <w:r>
        <w:rPr>
          <w:rFonts w:hint="eastAsia" w:ascii="黑体" w:hAnsi="宋体" w:eastAsia="黑体" w:cs="黑体"/>
          <w:color w:val="000000"/>
          <w:kern w:val="0"/>
          <w:sz w:val="32"/>
          <w:szCs w:val="32"/>
          <w:shd w:val="clear" w:fill="FFFFFF"/>
          <w:lang w:val="en-US" w:eastAsia="zh-CN" w:bidi="ar"/>
        </w:rPr>
        <w:t> </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leftChars="0" w:right="0" w:rightChars="0" w:firstLine="0" w:firstLineChars="0"/>
        <w:jc w:val="center"/>
      </w:pPr>
      <w:r>
        <w:rPr>
          <w:rFonts w:hint="eastAsia" w:ascii="黑体" w:hAnsi="宋体" w:eastAsia="黑体" w:cs="黑体"/>
          <w:color w:val="000000"/>
          <w:kern w:val="0"/>
          <w:sz w:val="32"/>
          <w:szCs w:val="32"/>
          <w:shd w:val="clear" w:fill="FFFFFF"/>
          <w:lang w:val="en-US" w:eastAsia="zh-CN" w:bidi="ar"/>
        </w:rPr>
        <w:t>第三章</w:t>
      </w:r>
      <w:r>
        <w:rPr>
          <w:rFonts w:hint="eastAsia" w:ascii="宋体" w:hAnsi="宋体" w:eastAsia="宋体" w:cs="宋体"/>
          <w:color w:val="000000"/>
          <w:kern w:val="0"/>
          <w:sz w:val="32"/>
          <w:szCs w:val="32"/>
          <w:shd w:val="clear" w:fill="FFFFFF"/>
          <w:lang w:val="en-US" w:eastAsia="zh-CN" w:bidi="ar"/>
        </w:rPr>
        <w:t>  </w:t>
      </w:r>
      <w:r>
        <w:rPr>
          <w:rFonts w:hint="eastAsia" w:ascii="黑体" w:hAnsi="宋体" w:eastAsia="黑体" w:cs="黑体"/>
          <w:color w:val="000000"/>
          <w:kern w:val="0"/>
          <w:sz w:val="32"/>
          <w:szCs w:val="32"/>
          <w:shd w:val="clear" w:fill="FFFFFF"/>
          <w:lang w:val="en-US" w:eastAsia="zh-CN" w:bidi="ar"/>
        </w:rPr>
        <w:t>火灾预防</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center"/>
      </w:pPr>
      <w:r>
        <w:rPr>
          <w:rFonts w:hint="eastAsia" w:ascii="楷体_GB2312" w:hAnsi="微软雅黑" w:eastAsia="楷体_GB2312" w:cs="楷体_GB2312"/>
          <w:color w:val="000000"/>
          <w:kern w:val="0"/>
          <w:sz w:val="32"/>
          <w:szCs w:val="32"/>
          <w:shd w:val="clear" w:fill="FFFFFF"/>
          <w:lang w:val="en-US" w:eastAsia="zh-CN" w:bidi="ar"/>
        </w:rPr>
        <w:t> </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leftChars="0" w:right="0" w:rightChars="0" w:firstLine="0" w:firstLineChars="0"/>
        <w:jc w:val="center"/>
      </w:pPr>
      <w:r>
        <w:rPr>
          <w:rFonts w:hint="eastAsia" w:ascii="楷体_GB2312" w:hAnsi="微软雅黑" w:eastAsia="楷体_GB2312" w:cs="楷体_GB2312"/>
          <w:color w:val="000000"/>
          <w:kern w:val="0"/>
          <w:sz w:val="32"/>
          <w:szCs w:val="32"/>
          <w:shd w:val="clear" w:fill="FFFFFF"/>
          <w:lang w:val="en-US" w:eastAsia="zh-CN" w:bidi="ar"/>
        </w:rPr>
        <w:t>第一节  消防安全宣传教育</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黑体" w:hAnsi="宋体" w:eastAsia="黑体" w:cs="黑体"/>
          <w:color w:val="000000"/>
          <w:kern w:val="0"/>
          <w:sz w:val="32"/>
          <w:szCs w:val="32"/>
          <w:shd w:val="clear" w:fill="FFFFFF"/>
          <w:lang w:val="en-US" w:eastAsia="zh-CN" w:bidi="ar"/>
        </w:rPr>
        <w:t> </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黑体" w:hAnsi="宋体" w:eastAsia="黑体" w:cs="黑体"/>
          <w:color w:val="000000"/>
          <w:kern w:val="0"/>
          <w:sz w:val="32"/>
          <w:szCs w:val="32"/>
          <w:shd w:val="clear" w:fill="FFFFFF"/>
          <w:lang w:val="en-US" w:eastAsia="zh-CN" w:bidi="ar"/>
        </w:rPr>
        <w:t>第二十八条</w:t>
      </w:r>
      <w:r>
        <w:rPr>
          <w:rFonts w:hint="eastAsia" w:ascii="仿宋_GB2312" w:hAnsi="微软雅黑" w:eastAsia="仿宋_GB2312" w:cs="仿宋_GB2312"/>
          <w:color w:val="000000"/>
          <w:kern w:val="0"/>
          <w:sz w:val="32"/>
          <w:szCs w:val="32"/>
          <w:shd w:val="clear" w:fill="FFFFFF"/>
          <w:lang w:val="en-US" w:eastAsia="zh-CN" w:bidi="ar"/>
        </w:rPr>
        <w:t>  各级人民政府应当制定并组织实施消防安全宣传教育计划，建立健全消防宣传网络和工作机制，全面开展多种形式的经常性宣传教育。</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黑体" w:hAnsi="宋体" w:eastAsia="黑体" w:cs="黑体"/>
          <w:color w:val="000000"/>
          <w:kern w:val="0"/>
          <w:sz w:val="32"/>
          <w:szCs w:val="32"/>
          <w:shd w:val="clear" w:fill="FFFFFF"/>
          <w:lang w:val="en-US" w:eastAsia="zh-CN" w:bidi="ar"/>
        </w:rPr>
        <w:t>第二十九条</w:t>
      </w:r>
      <w:r>
        <w:rPr>
          <w:rFonts w:hint="eastAsia" w:ascii="宋体" w:hAnsi="宋体" w:eastAsia="宋体" w:cs="宋体"/>
          <w:color w:val="000000"/>
          <w:kern w:val="0"/>
          <w:sz w:val="32"/>
          <w:szCs w:val="32"/>
          <w:shd w:val="clear" w:fill="FFFFFF"/>
          <w:lang w:val="en-US" w:eastAsia="zh-CN" w:bidi="ar"/>
        </w:rPr>
        <w:t xml:space="preserve"> </w:t>
      </w:r>
      <w:r>
        <w:rPr>
          <w:rFonts w:hint="eastAsia" w:ascii="仿宋_GB2312" w:hAnsi="微软雅黑" w:eastAsia="仿宋_GB2312" w:cs="仿宋_GB2312"/>
          <w:color w:val="000000"/>
          <w:kern w:val="0"/>
          <w:sz w:val="32"/>
          <w:szCs w:val="32"/>
          <w:shd w:val="clear" w:fill="FFFFFF"/>
          <w:lang w:val="en-US" w:eastAsia="zh-CN" w:bidi="ar"/>
        </w:rPr>
        <w:t>应急管理部门、消防救援机构应当加强消防法律、法规的宣传，督促、指导、协助有关单位开展消防宣传教育工作，开展消防演练，帮助公民掌握防火、灭火和逃生自救常识。</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000000"/>
          <w:kern w:val="0"/>
          <w:sz w:val="32"/>
          <w:szCs w:val="32"/>
          <w:shd w:val="clear" w:fill="FFFFFF"/>
          <w:lang w:val="en-US" w:eastAsia="zh-CN" w:bidi="ar"/>
        </w:rPr>
        <w:t>教育、人力资源和社会保障部门以及教育机构、培训机构应当按照规定将消防知识纳入教育、教学和培训内容，组织开展应急预案演练、自救训练等多种形式的宣传教育活动。</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000000"/>
          <w:kern w:val="0"/>
          <w:sz w:val="32"/>
          <w:szCs w:val="32"/>
          <w:shd w:val="clear" w:fill="FFFFFF"/>
          <w:lang w:val="en-US" w:eastAsia="zh-CN" w:bidi="ar"/>
        </w:rPr>
        <w:t>科学技术、司法行政、文化和旅游、市场监督管理等部门应当将消防知识的宣传教育纳入科普、普法、文化和旅游服务等工作内容。</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黑体" w:hAnsi="宋体" w:eastAsia="黑体" w:cs="黑体"/>
          <w:color w:val="000000"/>
          <w:kern w:val="0"/>
          <w:sz w:val="32"/>
          <w:szCs w:val="32"/>
          <w:shd w:val="clear" w:fill="FFFFFF"/>
          <w:lang w:val="en-US" w:eastAsia="zh-CN" w:bidi="ar"/>
        </w:rPr>
        <w:t>第三十条</w:t>
      </w:r>
      <w:r>
        <w:rPr>
          <w:rFonts w:hint="eastAsia" w:ascii="宋体" w:hAnsi="宋体" w:eastAsia="宋体" w:cs="宋体"/>
          <w:color w:val="000000"/>
          <w:kern w:val="0"/>
          <w:sz w:val="32"/>
          <w:szCs w:val="32"/>
          <w:shd w:val="clear" w:fill="FFFFFF"/>
          <w:lang w:val="en-US" w:eastAsia="zh-CN" w:bidi="ar"/>
        </w:rPr>
        <w:t xml:space="preserve"> </w:t>
      </w:r>
      <w:r>
        <w:rPr>
          <w:rFonts w:hint="eastAsia" w:ascii="仿宋_GB2312" w:hAnsi="微软雅黑" w:eastAsia="仿宋_GB2312" w:cs="仿宋_GB2312"/>
          <w:color w:val="000000"/>
          <w:kern w:val="0"/>
          <w:sz w:val="32"/>
          <w:szCs w:val="32"/>
          <w:shd w:val="clear" w:fill="FFFFFF"/>
          <w:lang w:val="en-US" w:eastAsia="zh-CN" w:bidi="ar"/>
        </w:rPr>
        <w:t>工会、共青团、妇联、科协等团体应当结合各自工作对象的特点，组织开展消防宣传教育。</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000000"/>
          <w:kern w:val="0"/>
          <w:sz w:val="32"/>
          <w:szCs w:val="32"/>
          <w:shd w:val="clear" w:fill="FFFFFF"/>
          <w:lang w:val="en-US" w:eastAsia="zh-CN" w:bidi="ar"/>
        </w:rPr>
        <w:t>村（居）民委员会应当协助人民政府以及有关部门开展安全用火用电、火灾预防、初起火灾扑救、逃生自救等消防安全常识的宣传活动。</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000000"/>
          <w:kern w:val="0"/>
          <w:sz w:val="32"/>
          <w:szCs w:val="32"/>
          <w:shd w:val="clear" w:fill="FFFFFF"/>
          <w:lang w:val="en-US" w:eastAsia="zh-CN" w:bidi="ar"/>
        </w:rPr>
        <w:t>广播、电视、报刊、互联网等新闻媒体应当宣传消防知识，刊播消防公益广告。</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000000"/>
          <w:kern w:val="0"/>
          <w:sz w:val="32"/>
          <w:szCs w:val="32"/>
          <w:shd w:val="clear" w:fill="FFFFFF"/>
          <w:lang w:val="en-US" w:eastAsia="zh-CN" w:bidi="ar"/>
        </w:rPr>
        <w:t>供水、供电、供气、通信等单位应当结合各自服务范围，组织开展相关的消防宣传教育活动。</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leftChars="0" w:right="0" w:rightChars="0" w:firstLine="0" w:firstLineChars="0"/>
        <w:jc w:val="center"/>
      </w:pPr>
      <w:r>
        <w:rPr>
          <w:rFonts w:hint="eastAsia" w:ascii="楷体_GB2312" w:hAnsi="微软雅黑" w:eastAsia="楷体_GB2312" w:cs="楷体_GB2312"/>
          <w:color w:val="000000"/>
          <w:kern w:val="0"/>
          <w:sz w:val="32"/>
          <w:szCs w:val="32"/>
          <w:shd w:val="clear" w:fill="FFFFFF"/>
          <w:lang w:val="en-US" w:eastAsia="zh-CN" w:bidi="ar"/>
        </w:rPr>
        <w:t> </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leftChars="0" w:right="0" w:rightChars="0" w:firstLine="0" w:firstLineChars="0"/>
        <w:jc w:val="center"/>
      </w:pPr>
      <w:r>
        <w:rPr>
          <w:rFonts w:hint="eastAsia" w:ascii="楷体_GB2312" w:hAnsi="微软雅黑" w:eastAsia="楷体_GB2312" w:cs="楷体_GB2312"/>
          <w:color w:val="000000"/>
          <w:kern w:val="0"/>
          <w:sz w:val="32"/>
          <w:szCs w:val="32"/>
          <w:shd w:val="clear" w:fill="FFFFFF"/>
          <w:lang w:val="en-US" w:eastAsia="zh-CN" w:bidi="ar"/>
        </w:rPr>
        <w:t>第二节  公共消防设施建设</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rPr>
          <w:rFonts w:hint="eastAsia" w:ascii="黑体" w:hAnsi="宋体" w:eastAsia="黑体" w:cs="黑体"/>
          <w:color w:val="000000"/>
          <w:kern w:val="0"/>
          <w:sz w:val="32"/>
          <w:szCs w:val="32"/>
          <w:shd w:val="clear" w:fill="FFFFFF"/>
          <w:lang w:val="en-US" w:eastAsia="zh-CN" w:bidi="ar"/>
        </w:rPr>
      </w:pP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黑体" w:hAnsi="宋体" w:eastAsia="黑体" w:cs="黑体"/>
          <w:color w:val="000000"/>
          <w:kern w:val="0"/>
          <w:sz w:val="32"/>
          <w:szCs w:val="32"/>
          <w:shd w:val="clear" w:fill="FFFFFF"/>
          <w:lang w:val="en-US" w:eastAsia="zh-CN" w:bidi="ar"/>
        </w:rPr>
        <w:t xml:space="preserve">第三十一条 </w:t>
      </w:r>
      <w:r>
        <w:rPr>
          <w:rFonts w:hint="eastAsia" w:ascii="仿宋_GB2312" w:hAnsi="微软雅黑" w:eastAsia="仿宋_GB2312" w:cs="仿宋_GB2312"/>
          <w:color w:val="000000"/>
          <w:kern w:val="0"/>
          <w:sz w:val="32"/>
          <w:szCs w:val="32"/>
          <w:shd w:val="clear" w:fill="FFFFFF"/>
          <w:lang w:val="en-US" w:eastAsia="zh-CN" w:bidi="ar"/>
        </w:rPr>
        <w:t>纳入国土空间规划的公共消防设施用地，任何单位和个人不得擅自改变土地使用性质。政府依法决定调整的，由自然资源部门和消防救援机构按照规划另行确定适当地点。</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黑体" w:hAnsi="宋体" w:eastAsia="黑体" w:cs="黑体"/>
          <w:color w:val="000000"/>
          <w:kern w:val="0"/>
          <w:sz w:val="32"/>
          <w:szCs w:val="32"/>
          <w:shd w:val="clear" w:fill="FFFFFF"/>
          <w:lang w:val="en-US" w:eastAsia="zh-CN" w:bidi="ar"/>
        </w:rPr>
        <w:t>第三十二条</w:t>
      </w:r>
      <w:r>
        <w:rPr>
          <w:rFonts w:hint="eastAsia" w:ascii="仿宋_GB2312" w:hAnsi="微软雅黑" w:eastAsia="仿宋_GB2312" w:cs="仿宋_GB2312"/>
          <w:color w:val="000000"/>
          <w:kern w:val="0"/>
          <w:sz w:val="32"/>
          <w:szCs w:val="32"/>
          <w:shd w:val="clear" w:fill="FFFFFF"/>
          <w:lang w:val="en-US" w:eastAsia="zh-CN" w:bidi="ar"/>
        </w:rPr>
        <w:t>  城乡消防安全布局应当科学、合理，对不符合消防安全要求的，应当及时调整、完善。</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000000"/>
          <w:kern w:val="0"/>
          <w:sz w:val="32"/>
          <w:szCs w:val="32"/>
          <w:shd w:val="clear" w:fill="FFFFFF"/>
          <w:lang w:val="en-US" w:eastAsia="zh-CN" w:bidi="ar"/>
        </w:rPr>
        <w:t>公共消防设施、消防装备应当与其他基础设施同步设计、同步施工、同步验收、同步投入使用，并保持完好有效。</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000000"/>
          <w:kern w:val="0"/>
          <w:sz w:val="32"/>
          <w:szCs w:val="32"/>
          <w:shd w:val="clear" w:fill="FFFFFF"/>
          <w:lang w:val="en-US" w:eastAsia="zh-CN" w:bidi="ar"/>
        </w:rPr>
        <w:t>公共消防设施、消防装备不足或者不适应实际需要的，应当及时增建、改建、配置或者进行技术改造。</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黑体" w:hAnsi="宋体" w:eastAsia="黑体" w:cs="黑体"/>
          <w:color w:val="000000"/>
          <w:kern w:val="0"/>
          <w:sz w:val="32"/>
          <w:szCs w:val="32"/>
          <w:shd w:val="clear" w:fill="FFFFFF"/>
          <w:lang w:val="en-US" w:eastAsia="zh-CN" w:bidi="ar"/>
        </w:rPr>
        <w:t>第三十三条</w:t>
      </w:r>
      <w:r>
        <w:rPr>
          <w:rFonts w:hint="eastAsia" w:ascii="宋体" w:hAnsi="宋体" w:eastAsia="宋体" w:cs="宋体"/>
          <w:color w:val="000000"/>
          <w:kern w:val="0"/>
          <w:sz w:val="32"/>
          <w:szCs w:val="32"/>
          <w:shd w:val="clear" w:fill="FFFFFF"/>
          <w:lang w:val="en-US" w:eastAsia="zh-CN" w:bidi="ar"/>
        </w:rPr>
        <w:t xml:space="preserve"> </w:t>
      </w:r>
      <w:r>
        <w:rPr>
          <w:rFonts w:hint="eastAsia" w:ascii="仿宋_GB2312" w:hAnsi="微软雅黑" w:eastAsia="仿宋_GB2312" w:cs="仿宋_GB2312"/>
          <w:color w:val="000000"/>
          <w:kern w:val="0"/>
          <w:sz w:val="32"/>
          <w:szCs w:val="32"/>
          <w:shd w:val="clear" w:fill="FFFFFF"/>
          <w:lang w:val="en-US" w:eastAsia="zh-CN" w:bidi="ar"/>
        </w:rPr>
        <w:t>各级人民政府应当根据当地经济发展和公共消防安全需要，合理规划建设小型消防站。全国重点镇、省重点中心建制镇应当设立消防站，其他有条件的乡镇可以建立消防站，不具备条件的乡镇应当建立消防点。地域相近的消防站点，可以统筹规划建立。</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000000"/>
          <w:kern w:val="0"/>
          <w:sz w:val="32"/>
          <w:szCs w:val="32"/>
          <w:shd w:val="clear" w:fill="FFFFFF"/>
          <w:lang w:val="en-US" w:eastAsia="zh-CN" w:bidi="ar"/>
        </w:rPr>
        <w:t>消防站的设立应当符合国家有关规定，配备消防车辆、器材装备、火灾报警和消防通信指挥系统等设施。消防点应当配备必要的消防器材装备。</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000000"/>
          <w:kern w:val="0"/>
          <w:sz w:val="32"/>
          <w:szCs w:val="32"/>
          <w:shd w:val="clear" w:fill="FFFFFF"/>
          <w:lang w:val="en-US" w:eastAsia="zh-CN" w:bidi="ar"/>
        </w:rPr>
        <w:t>统一规划的农村住宅区，应当设置必要的消防设施。</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center"/>
      </w:pPr>
      <w:r>
        <w:rPr>
          <w:rFonts w:hint="eastAsia" w:ascii="楷体_GB2312" w:hAnsi="微软雅黑" w:eastAsia="楷体_GB2312" w:cs="楷体_GB2312"/>
          <w:color w:val="000000"/>
          <w:kern w:val="0"/>
          <w:sz w:val="32"/>
          <w:szCs w:val="32"/>
          <w:shd w:val="clear" w:fill="FFFFFF"/>
          <w:lang w:val="en-US" w:eastAsia="zh-CN" w:bidi="ar"/>
        </w:rPr>
        <w:t> </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leftChars="0" w:right="0" w:rightChars="0" w:firstLine="0" w:firstLineChars="0"/>
        <w:jc w:val="center"/>
      </w:pPr>
      <w:r>
        <w:rPr>
          <w:rFonts w:hint="eastAsia" w:ascii="楷体_GB2312" w:hAnsi="微软雅黑" w:eastAsia="楷体_GB2312" w:cs="楷体_GB2312"/>
          <w:color w:val="000000"/>
          <w:kern w:val="0"/>
          <w:sz w:val="32"/>
          <w:szCs w:val="32"/>
          <w:shd w:val="clear" w:fill="FFFFFF"/>
          <w:lang w:val="en-US" w:eastAsia="zh-CN" w:bidi="ar"/>
        </w:rPr>
        <w:t>第三节  建设工程消防安全管理</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黑体" w:hAnsi="宋体" w:eastAsia="黑体" w:cs="黑体"/>
          <w:color w:val="000000"/>
          <w:kern w:val="0"/>
          <w:sz w:val="32"/>
          <w:szCs w:val="32"/>
          <w:shd w:val="clear" w:fill="FFFFFF"/>
          <w:lang w:val="en-US" w:eastAsia="zh-CN" w:bidi="ar"/>
        </w:rPr>
        <w:t> </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黑体" w:hAnsi="宋体" w:eastAsia="黑体" w:cs="黑体"/>
          <w:color w:val="000000"/>
          <w:kern w:val="0"/>
          <w:sz w:val="32"/>
          <w:szCs w:val="32"/>
          <w:shd w:val="clear" w:fill="FFFFFF"/>
          <w:lang w:val="en-US" w:eastAsia="zh-CN" w:bidi="ar"/>
        </w:rPr>
        <w:t>第三十四条</w:t>
      </w:r>
      <w:r>
        <w:rPr>
          <w:rFonts w:hint="eastAsia" w:ascii="宋体" w:hAnsi="宋体" w:eastAsia="宋体" w:cs="宋体"/>
          <w:color w:val="000000"/>
          <w:kern w:val="0"/>
          <w:sz w:val="32"/>
          <w:szCs w:val="32"/>
          <w:shd w:val="clear" w:fill="FFFFFF"/>
          <w:lang w:val="en-US" w:eastAsia="zh-CN" w:bidi="ar"/>
        </w:rPr>
        <w:t xml:space="preserve"> </w:t>
      </w:r>
      <w:r>
        <w:rPr>
          <w:rFonts w:hint="eastAsia" w:ascii="仿宋_GB2312" w:hAnsi="微软雅黑" w:eastAsia="仿宋_GB2312" w:cs="仿宋_GB2312"/>
          <w:color w:val="000000"/>
          <w:kern w:val="0"/>
          <w:sz w:val="32"/>
          <w:szCs w:val="32"/>
          <w:shd w:val="clear" w:fill="FFFFFF"/>
          <w:lang w:val="en-US" w:eastAsia="zh-CN" w:bidi="ar"/>
        </w:rPr>
        <w:t>对按照国家工程建设消防技术标准需要进行消防设计的建设工程，依法实行建设工程消防设计审查验收制度。</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000000"/>
          <w:kern w:val="0"/>
          <w:sz w:val="32"/>
          <w:szCs w:val="32"/>
          <w:shd w:val="clear" w:fill="FFFFFF"/>
          <w:lang w:val="en-US" w:eastAsia="zh-CN" w:bidi="ar"/>
        </w:rPr>
        <w:t>经住房和城乡建设部门审查同意的消防设计，任何单位和个人不得擅自修改；确需修改的，建设单位应当向住房和城乡建设部门重新申请消防设计审查。</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黑体" w:hAnsi="宋体" w:eastAsia="黑体" w:cs="黑体"/>
          <w:color w:val="000000"/>
          <w:kern w:val="0"/>
          <w:sz w:val="32"/>
          <w:szCs w:val="32"/>
          <w:shd w:val="clear" w:fill="FFFFFF"/>
          <w:lang w:val="en-US" w:eastAsia="zh-CN" w:bidi="ar"/>
        </w:rPr>
        <w:t>第三十五条</w:t>
      </w:r>
      <w:r>
        <w:rPr>
          <w:rFonts w:hint="eastAsia" w:ascii="仿宋_GB2312" w:hAnsi="微软雅黑" w:eastAsia="仿宋_GB2312" w:cs="仿宋_GB2312"/>
          <w:color w:val="000000"/>
          <w:kern w:val="0"/>
          <w:sz w:val="32"/>
          <w:szCs w:val="32"/>
          <w:shd w:val="clear" w:fill="FFFFFF"/>
          <w:lang w:val="en-US" w:eastAsia="zh-CN" w:bidi="ar"/>
        </w:rPr>
        <w:t>  经消防设计审查、消防验收、备案的建设工程，住房和城乡建设部门应当及时将消防验收、备案和抽查情况告知消防救援机构，并与消防救援机构共享建筑平面图、消防设施平面布置图、消防设施系统图等资料。</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黑体" w:hAnsi="宋体" w:eastAsia="黑体" w:cs="黑体"/>
          <w:color w:val="000000"/>
          <w:kern w:val="0"/>
          <w:sz w:val="32"/>
          <w:szCs w:val="32"/>
          <w:shd w:val="clear" w:fill="FFFFFF"/>
          <w:lang w:val="en-US" w:eastAsia="zh-CN" w:bidi="ar"/>
        </w:rPr>
        <w:t>第三十六条</w:t>
      </w:r>
      <w:r>
        <w:rPr>
          <w:rFonts w:hint="eastAsia" w:ascii="仿宋_GB2312" w:hAnsi="微软雅黑" w:eastAsia="仿宋_GB2312" w:cs="仿宋_GB2312"/>
          <w:color w:val="000000"/>
          <w:kern w:val="0"/>
          <w:sz w:val="32"/>
          <w:szCs w:val="32"/>
          <w:shd w:val="clear" w:fill="FFFFFF"/>
          <w:lang w:val="en-US" w:eastAsia="zh-CN" w:bidi="ar"/>
        </w:rPr>
        <w:t>  人员密集场所室内外装修、装饰，应当按照消防技术标准的要求，使用不燃、难燃材料；场所内使用的不燃、难燃材料应当有燃烧性能标识。</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黑体" w:hAnsi="宋体" w:eastAsia="黑体" w:cs="黑体"/>
          <w:color w:val="000000"/>
          <w:kern w:val="0"/>
          <w:sz w:val="32"/>
          <w:szCs w:val="32"/>
          <w:shd w:val="clear" w:fill="FFFFFF"/>
          <w:lang w:val="en-US" w:eastAsia="zh-CN" w:bidi="ar"/>
        </w:rPr>
        <w:t>第三十七条</w:t>
      </w:r>
      <w:r>
        <w:rPr>
          <w:rFonts w:hint="eastAsia" w:ascii="宋体" w:hAnsi="宋体" w:eastAsia="宋体" w:cs="宋体"/>
          <w:color w:val="000000"/>
          <w:kern w:val="0"/>
          <w:sz w:val="32"/>
          <w:szCs w:val="32"/>
          <w:shd w:val="clear" w:fill="FFFFFF"/>
          <w:lang w:val="en-US" w:eastAsia="zh-CN" w:bidi="ar"/>
        </w:rPr>
        <w:t>  </w:t>
      </w:r>
      <w:r>
        <w:rPr>
          <w:rFonts w:hint="eastAsia" w:ascii="仿宋_GB2312" w:hAnsi="微软雅黑" w:eastAsia="仿宋_GB2312" w:cs="仿宋_GB2312"/>
          <w:color w:val="000000"/>
          <w:kern w:val="0"/>
          <w:sz w:val="32"/>
          <w:szCs w:val="32"/>
          <w:shd w:val="clear" w:fill="FFFFFF"/>
          <w:lang w:val="en-US" w:eastAsia="zh-CN" w:bidi="ar"/>
        </w:rPr>
        <w:t>建设工程施工现场的消防安全，由施工单位负责、建设单位协助。施工单位应当建立健全消防安全制度，指定专人负责施工现场的消防安全工作，配备必要的消防设施和器材。工棚、宿舍等临时建筑的设置应当符合消防安全规定。</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center"/>
      </w:pPr>
      <w:r>
        <w:rPr>
          <w:rFonts w:hint="eastAsia" w:ascii="黑体" w:hAnsi="宋体" w:eastAsia="黑体" w:cs="黑体"/>
          <w:color w:val="000000"/>
          <w:kern w:val="0"/>
          <w:sz w:val="32"/>
          <w:szCs w:val="32"/>
          <w:shd w:val="clear" w:fill="FFFFFF"/>
          <w:lang w:val="en-US" w:eastAsia="zh-CN" w:bidi="ar"/>
        </w:rPr>
        <w:t> </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leftChars="0" w:right="0" w:rightChars="0" w:firstLine="0" w:firstLineChars="0"/>
        <w:jc w:val="center"/>
      </w:pPr>
      <w:r>
        <w:rPr>
          <w:rFonts w:hint="eastAsia" w:ascii="楷体_GB2312" w:hAnsi="微软雅黑" w:eastAsia="楷体_GB2312" w:cs="楷体_GB2312"/>
          <w:color w:val="000000"/>
          <w:kern w:val="0"/>
          <w:sz w:val="32"/>
          <w:szCs w:val="32"/>
          <w:shd w:val="clear" w:fill="FFFFFF"/>
          <w:lang w:val="en-US" w:eastAsia="zh-CN" w:bidi="ar"/>
        </w:rPr>
        <w:t>第四节  其他规定</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宋体" w:hAnsi="宋体" w:eastAsia="宋体" w:cs="宋体"/>
          <w:color w:val="000000"/>
          <w:sz w:val="32"/>
          <w:szCs w:val="32"/>
          <w:shd w:val="clear" w:fill="FFFFFF"/>
        </w:rPr>
        <w:t> </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黑体" w:hAnsi="宋体" w:eastAsia="黑体" w:cs="黑体"/>
          <w:color w:val="000000"/>
          <w:kern w:val="0"/>
          <w:sz w:val="32"/>
          <w:szCs w:val="32"/>
          <w:shd w:val="clear" w:fill="FFFFFF"/>
          <w:lang w:val="en-US" w:eastAsia="zh-CN" w:bidi="ar"/>
        </w:rPr>
        <w:t>第三十八条</w:t>
      </w:r>
      <w:r>
        <w:rPr>
          <w:rFonts w:hint="eastAsia" w:ascii="仿宋_GB2312" w:hAnsi="微软雅黑" w:eastAsia="仿宋_GB2312" w:cs="仿宋_GB2312"/>
          <w:color w:val="000000"/>
          <w:kern w:val="0"/>
          <w:sz w:val="32"/>
          <w:szCs w:val="32"/>
          <w:shd w:val="clear" w:fill="FFFFFF"/>
          <w:lang w:val="en-US" w:eastAsia="zh-CN" w:bidi="ar"/>
        </w:rPr>
        <w:t>  生产、储存、运输、销售、使用、销毁易燃易爆危险品，应当执行消防技术标准和管理规定。</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000000"/>
          <w:kern w:val="0"/>
          <w:sz w:val="32"/>
          <w:szCs w:val="32"/>
          <w:shd w:val="clear" w:fill="FFFFFF"/>
          <w:lang w:val="en-US" w:eastAsia="zh-CN" w:bidi="ar"/>
        </w:rPr>
        <w:t>城市人民防空地下工程和其他地下工程应当遵守国家和本省有关地下空间消防安全的管理规定，不得用于生产、储存、经营易燃易爆危险品。</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黑体" w:hAnsi="宋体" w:eastAsia="黑体" w:cs="黑体"/>
          <w:color w:val="000000"/>
          <w:kern w:val="0"/>
          <w:sz w:val="32"/>
          <w:szCs w:val="32"/>
          <w:shd w:val="clear" w:fill="FFFFFF"/>
          <w:lang w:val="en-US" w:eastAsia="zh-CN" w:bidi="ar"/>
        </w:rPr>
        <w:t>第三十九条</w:t>
      </w:r>
      <w:r>
        <w:rPr>
          <w:rFonts w:hint="eastAsia" w:ascii="仿宋_GB2312" w:hAnsi="微软雅黑" w:eastAsia="仿宋_GB2312" w:cs="仿宋_GB2312"/>
          <w:color w:val="000000"/>
          <w:kern w:val="0"/>
          <w:sz w:val="32"/>
          <w:szCs w:val="32"/>
          <w:shd w:val="clear" w:fill="FFFFFF"/>
          <w:lang w:val="en-US" w:eastAsia="zh-CN" w:bidi="ar"/>
        </w:rPr>
        <w:t>  公共娱乐场所经营单位在营业期间不得有下列危害消防安全的行为：</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000000"/>
          <w:kern w:val="0"/>
          <w:sz w:val="32"/>
          <w:szCs w:val="32"/>
          <w:shd w:val="clear" w:fill="FFFFFF"/>
          <w:lang w:val="en-US" w:eastAsia="zh-CN" w:bidi="ar"/>
        </w:rPr>
        <w:t>（一）在演出、放映场所的观众区域使用明火、燃放烟花爆竹或者使用其他产生火灾危险的烟火制品；</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000000"/>
          <w:kern w:val="0"/>
          <w:sz w:val="32"/>
          <w:szCs w:val="32"/>
          <w:shd w:val="clear" w:fill="FFFFFF"/>
          <w:lang w:val="en-US" w:eastAsia="zh-CN" w:bidi="ar"/>
        </w:rPr>
        <w:t>（二）进行电焊、气焊（割）等明火作业；</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000000"/>
          <w:kern w:val="0"/>
          <w:sz w:val="32"/>
          <w:szCs w:val="32"/>
          <w:shd w:val="clear" w:fill="FFFFFF"/>
          <w:lang w:val="en-US" w:eastAsia="zh-CN" w:bidi="ar"/>
        </w:rPr>
        <w:t>（三）将安全出口上锁、阻塞；</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000000"/>
          <w:kern w:val="0"/>
          <w:sz w:val="32"/>
          <w:szCs w:val="32"/>
          <w:shd w:val="clear" w:fill="FFFFFF"/>
          <w:lang w:val="en-US" w:eastAsia="zh-CN" w:bidi="ar"/>
        </w:rPr>
        <w:t>（四）其他危害消防安全的行为。</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黑体" w:hAnsi="宋体" w:eastAsia="黑体" w:cs="黑体"/>
          <w:color w:val="000000"/>
          <w:kern w:val="0"/>
          <w:sz w:val="32"/>
          <w:szCs w:val="32"/>
          <w:shd w:val="clear" w:fill="FFFFFF"/>
          <w:lang w:val="en-US" w:eastAsia="zh-CN" w:bidi="ar"/>
        </w:rPr>
        <w:t>第四十条  </w:t>
      </w:r>
      <w:r>
        <w:rPr>
          <w:rFonts w:hint="eastAsia" w:ascii="仿宋_GB2312" w:hAnsi="微软雅黑" w:eastAsia="仿宋_GB2312" w:cs="仿宋_GB2312"/>
          <w:color w:val="000000"/>
          <w:kern w:val="0"/>
          <w:sz w:val="32"/>
          <w:szCs w:val="32"/>
          <w:shd w:val="clear" w:fill="FFFFFF"/>
          <w:lang w:val="en-US" w:eastAsia="zh-CN" w:bidi="ar"/>
        </w:rPr>
        <w:t>医院的门诊楼和病房楼、养老院、福利院等人员</w:t>
      </w:r>
      <w:r>
        <w:rPr>
          <w:rFonts w:hint="eastAsia" w:ascii="仿宋_GB2312" w:hAnsi="微软雅黑" w:eastAsia="仿宋_GB2312" w:cs="仿宋_GB2312"/>
          <w:color w:val="000000"/>
          <w:spacing w:val="-6"/>
          <w:kern w:val="0"/>
          <w:sz w:val="32"/>
          <w:szCs w:val="32"/>
          <w:shd w:val="clear" w:fill="FFFFFF"/>
          <w:lang w:val="en-US" w:eastAsia="zh-CN" w:bidi="ar"/>
        </w:rPr>
        <w:t>密集场所，应当依法落实消防安全责任，符合消防安全标准和要求。</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黑体" w:hAnsi="宋体" w:eastAsia="黑体" w:cs="黑体"/>
          <w:color w:val="000000"/>
          <w:kern w:val="0"/>
          <w:sz w:val="32"/>
          <w:szCs w:val="32"/>
          <w:shd w:val="clear" w:fill="FFFFFF"/>
          <w:lang w:val="en-US" w:eastAsia="zh-CN" w:bidi="ar"/>
        </w:rPr>
        <w:t>第四十一条</w:t>
      </w:r>
      <w:r>
        <w:rPr>
          <w:rFonts w:hint="eastAsia" w:ascii="仿宋_GB2312" w:hAnsi="微软雅黑" w:eastAsia="仿宋_GB2312" w:cs="仿宋_GB2312"/>
          <w:color w:val="000000"/>
          <w:kern w:val="0"/>
          <w:sz w:val="32"/>
          <w:szCs w:val="32"/>
          <w:shd w:val="clear" w:fill="FFFFFF"/>
          <w:lang w:val="en-US" w:eastAsia="zh-CN" w:bidi="ar"/>
        </w:rPr>
        <w:t>  禁止在商场、集贸市场、公共娱乐场所以及具有火灾危险的车间、仓库等违反规定设置员工集体宿舍。</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000000"/>
          <w:kern w:val="0"/>
          <w:sz w:val="32"/>
          <w:szCs w:val="32"/>
          <w:shd w:val="clear" w:fill="FFFFFF"/>
          <w:lang w:val="en-US" w:eastAsia="zh-CN" w:bidi="ar"/>
        </w:rPr>
        <w:t>禁止在燃气管道、输油管道及其配套设施上修筑建筑物、构筑物和堆放影响消防安全的物品。</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000000"/>
          <w:kern w:val="0"/>
          <w:sz w:val="32"/>
          <w:szCs w:val="32"/>
          <w:shd w:val="clear" w:fill="FFFFFF"/>
          <w:lang w:val="en-US" w:eastAsia="zh-CN" w:bidi="ar"/>
        </w:rPr>
        <w:t>支持发展电力、燃气等方面的火灾预测预警技术，提高预测预警能力，有效消除火灾隐患。</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黑体" w:hAnsi="宋体" w:eastAsia="黑体" w:cs="黑体"/>
          <w:color w:val="000000"/>
          <w:kern w:val="0"/>
          <w:sz w:val="32"/>
          <w:szCs w:val="32"/>
          <w:shd w:val="clear" w:fill="FFFFFF"/>
          <w:lang w:val="en-US" w:eastAsia="zh-CN" w:bidi="ar"/>
        </w:rPr>
        <w:t>第四十二条</w:t>
      </w:r>
      <w:r>
        <w:rPr>
          <w:rFonts w:hint="eastAsia" w:ascii="宋体" w:hAnsi="宋体" w:eastAsia="宋体" w:cs="宋体"/>
          <w:color w:val="000000"/>
          <w:kern w:val="0"/>
          <w:sz w:val="32"/>
          <w:szCs w:val="32"/>
          <w:shd w:val="clear" w:fill="FFFFFF"/>
          <w:lang w:val="en-US" w:eastAsia="zh-CN" w:bidi="ar"/>
        </w:rPr>
        <w:t xml:space="preserve"> </w:t>
      </w:r>
      <w:r>
        <w:rPr>
          <w:rFonts w:hint="eastAsia" w:ascii="仿宋_GB2312" w:hAnsi="微软雅黑" w:eastAsia="仿宋_GB2312" w:cs="仿宋_GB2312"/>
          <w:color w:val="000000"/>
          <w:kern w:val="0"/>
          <w:sz w:val="32"/>
          <w:szCs w:val="32"/>
          <w:shd w:val="clear" w:fill="FFFFFF"/>
          <w:lang w:val="en-US" w:eastAsia="zh-CN" w:bidi="ar"/>
        </w:rPr>
        <w:t>公共交通运输工具应当配置必要的灭火、逃生、救生器材，在明显位置标明紧急疏散警示。禁止携带易燃易爆危险品搭乘公共交通运输工具。</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黑体" w:hAnsi="宋体" w:eastAsia="黑体" w:cs="黑体"/>
          <w:color w:val="000000"/>
          <w:kern w:val="0"/>
          <w:sz w:val="32"/>
          <w:szCs w:val="32"/>
          <w:shd w:val="clear" w:fill="FFFFFF"/>
          <w:lang w:val="en-US" w:eastAsia="zh-CN" w:bidi="ar"/>
        </w:rPr>
        <w:t>第四十三条</w:t>
      </w:r>
      <w:r>
        <w:rPr>
          <w:rFonts w:hint="eastAsia" w:ascii="仿宋_GB2312" w:hAnsi="微软雅黑" w:eastAsia="仿宋_GB2312" w:cs="仿宋_GB2312"/>
          <w:color w:val="000000"/>
          <w:kern w:val="0"/>
          <w:sz w:val="32"/>
          <w:szCs w:val="32"/>
          <w:shd w:val="clear" w:fill="FFFFFF"/>
          <w:lang w:val="en-US" w:eastAsia="zh-CN" w:bidi="ar"/>
        </w:rPr>
        <w:t>  </w:t>
      </w:r>
      <w:r>
        <w:rPr>
          <w:rFonts w:hint="eastAsia" w:ascii="仿宋_GB2312" w:hAnsi="微软雅黑" w:eastAsia="仿宋_GB2312" w:cs="仿宋_GB2312"/>
          <w:color w:val="000000"/>
          <w:spacing w:val="-6"/>
          <w:kern w:val="0"/>
          <w:sz w:val="32"/>
          <w:szCs w:val="32"/>
          <w:shd w:val="clear" w:fill="FFFFFF"/>
          <w:lang w:val="en-US" w:eastAsia="zh-CN" w:bidi="ar"/>
        </w:rPr>
        <w:t>单位按照国家规定设有消防控制室的，实行二十四小时值班制度，每班不少于两人，并持证上岗。</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黑体" w:hAnsi="宋体" w:eastAsia="黑体" w:cs="黑体"/>
          <w:color w:val="000000"/>
          <w:kern w:val="0"/>
          <w:sz w:val="32"/>
          <w:szCs w:val="32"/>
          <w:shd w:val="clear" w:fill="FFFFFF"/>
          <w:lang w:val="en-US" w:eastAsia="zh-CN" w:bidi="ar"/>
        </w:rPr>
        <w:t>第四十四条</w:t>
      </w:r>
      <w:r>
        <w:rPr>
          <w:rFonts w:hint="eastAsia" w:ascii="宋体" w:hAnsi="宋体" w:eastAsia="宋体" w:cs="宋体"/>
          <w:color w:val="000000"/>
          <w:kern w:val="0"/>
          <w:sz w:val="32"/>
          <w:szCs w:val="32"/>
          <w:shd w:val="clear" w:fill="FFFFFF"/>
          <w:lang w:val="en-US" w:eastAsia="zh-CN" w:bidi="ar"/>
        </w:rPr>
        <w:t xml:space="preserve"> </w:t>
      </w:r>
      <w:r>
        <w:rPr>
          <w:rFonts w:hint="eastAsia" w:ascii="仿宋_GB2312" w:hAnsi="微软雅黑" w:eastAsia="仿宋_GB2312" w:cs="仿宋_GB2312"/>
          <w:color w:val="000000"/>
          <w:kern w:val="0"/>
          <w:sz w:val="32"/>
          <w:szCs w:val="32"/>
          <w:shd w:val="clear" w:fill="FFFFFF"/>
          <w:lang w:val="en-US" w:eastAsia="zh-CN" w:bidi="ar"/>
        </w:rPr>
        <w:t>下列人员应当接受消防安全技能培训：</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000000"/>
          <w:kern w:val="0"/>
          <w:sz w:val="32"/>
          <w:szCs w:val="32"/>
          <w:shd w:val="clear" w:fill="FFFFFF"/>
          <w:lang w:val="en-US" w:eastAsia="zh-CN" w:bidi="ar"/>
        </w:rPr>
        <w:t>（一）单位的消防安全责任人、消防安全管理人；</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000000"/>
          <w:kern w:val="0"/>
          <w:sz w:val="32"/>
          <w:szCs w:val="32"/>
          <w:shd w:val="clear" w:fill="FFFFFF"/>
          <w:lang w:val="en-US" w:eastAsia="zh-CN" w:bidi="ar"/>
        </w:rPr>
        <w:t>（二）专职、兼职消防管理人员；</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000000"/>
          <w:kern w:val="0"/>
          <w:sz w:val="32"/>
          <w:szCs w:val="32"/>
          <w:shd w:val="clear" w:fill="FFFFFF"/>
          <w:lang w:val="en-US" w:eastAsia="zh-CN" w:bidi="ar"/>
        </w:rPr>
        <w:t>（三）消防控制室的值班、操作人员；</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000000"/>
          <w:kern w:val="0"/>
          <w:sz w:val="32"/>
          <w:szCs w:val="32"/>
          <w:shd w:val="clear" w:fill="FFFFFF"/>
          <w:lang w:val="en-US" w:eastAsia="zh-CN" w:bidi="ar"/>
        </w:rPr>
        <w:t>（四）法律、法规规定应当接受消防安全专门培训的人员。</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黑体" w:hAnsi="宋体" w:eastAsia="黑体" w:cs="黑体"/>
          <w:color w:val="000000"/>
          <w:kern w:val="0"/>
          <w:sz w:val="32"/>
          <w:szCs w:val="32"/>
          <w:shd w:val="clear" w:fill="FFFFFF"/>
          <w:lang w:val="en-US" w:eastAsia="zh-CN" w:bidi="ar"/>
        </w:rPr>
        <w:t xml:space="preserve">第四十五条 </w:t>
      </w:r>
      <w:r>
        <w:rPr>
          <w:rFonts w:hint="eastAsia" w:ascii="仿宋_GB2312" w:hAnsi="微软雅黑" w:eastAsia="仿宋_GB2312" w:cs="仿宋_GB2312"/>
          <w:color w:val="000000"/>
          <w:kern w:val="0"/>
          <w:sz w:val="32"/>
          <w:szCs w:val="32"/>
          <w:shd w:val="clear" w:fill="FFFFFF"/>
          <w:lang w:val="en-US" w:eastAsia="zh-CN" w:bidi="ar"/>
        </w:rPr>
        <w:t>单位和个人应当做好火灾预防工作，禁止下列行为：</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000000"/>
          <w:kern w:val="0"/>
          <w:sz w:val="32"/>
          <w:szCs w:val="32"/>
          <w:shd w:val="clear" w:fill="FFFFFF"/>
          <w:lang w:val="en-US" w:eastAsia="zh-CN" w:bidi="ar"/>
        </w:rPr>
        <w:t>（一）损坏、挪用或者擅自拆除、停用消防设施、器材；</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仿宋_GB2312" w:hAnsi="微软雅黑" w:eastAsia="仿宋_GB2312" w:cs="仿宋_GB2312"/>
          <w:b w:val="0"/>
          <w:bCs w:val="0"/>
          <w:color w:val="000000"/>
          <w:kern w:val="0"/>
          <w:sz w:val="32"/>
          <w:szCs w:val="32"/>
          <w:shd w:val="clear" w:fill="FFFFFF"/>
          <w:lang w:val="en-US" w:eastAsia="zh-CN" w:bidi="ar"/>
        </w:rPr>
        <w:t>（二）埋压、圈占、遮挡消火栓；</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仿宋_GB2312" w:hAnsi="微软雅黑" w:eastAsia="仿宋_GB2312" w:cs="仿宋_GB2312"/>
          <w:b w:val="0"/>
          <w:bCs w:val="0"/>
          <w:color w:val="000000"/>
          <w:kern w:val="0"/>
          <w:sz w:val="32"/>
          <w:szCs w:val="32"/>
          <w:shd w:val="clear" w:fill="FFFFFF"/>
          <w:lang w:val="en-US" w:eastAsia="zh-CN" w:bidi="ar"/>
        </w:rPr>
        <w:t>（三）占用防火间距，破坏防火防烟分区；</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仿宋_GB2312" w:hAnsi="微软雅黑" w:eastAsia="仿宋_GB2312" w:cs="仿宋_GB2312"/>
          <w:b w:val="0"/>
          <w:bCs w:val="0"/>
          <w:color w:val="000000"/>
          <w:kern w:val="0"/>
          <w:sz w:val="32"/>
          <w:szCs w:val="32"/>
          <w:shd w:val="clear" w:fill="FFFFFF"/>
          <w:lang w:val="en-US" w:eastAsia="zh-CN" w:bidi="ar"/>
        </w:rPr>
        <w:t>（四）占用、堵塞、封闭疏散通道、安全出口、消防车通道；</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仿宋_GB2312" w:hAnsi="微软雅黑" w:eastAsia="仿宋_GB2312" w:cs="仿宋_GB2312"/>
          <w:b w:val="0"/>
          <w:bCs w:val="0"/>
          <w:color w:val="000000"/>
          <w:kern w:val="0"/>
          <w:sz w:val="32"/>
          <w:szCs w:val="32"/>
          <w:shd w:val="clear" w:fill="FFFFFF"/>
          <w:lang w:val="en-US" w:eastAsia="zh-CN" w:bidi="ar"/>
        </w:rPr>
        <w:t>（五）在人员密集场所的门窗上设置影响逃生和灭火救援的障碍物；</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仿宋_GB2312" w:hAnsi="微软雅黑" w:eastAsia="仿宋_GB2312" w:cs="仿宋_GB2312"/>
          <w:b w:val="0"/>
          <w:bCs w:val="0"/>
          <w:color w:val="000000"/>
          <w:kern w:val="0"/>
          <w:sz w:val="32"/>
          <w:szCs w:val="32"/>
          <w:shd w:val="clear" w:fill="FFFFFF"/>
          <w:lang w:val="en-US" w:eastAsia="zh-CN" w:bidi="ar"/>
        </w:rPr>
        <w:t>（六）指使、强令他人</w:t>
      </w:r>
      <w:r>
        <w:rPr>
          <w:rFonts w:hint="eastAsia" w:ascii="仿宋_GB2312" w:hAnsi="微软雅黑" w:eastAsia="仿宋_GB2312" w:cs="仿宋_GB2312"/>
          <w:color w:val="000000"/>
          <w:kern w:val="0"/>
          <w:sz w:val="32"/>
          <w:szCs w:val="32"/>
          <w:shd w:val="clear" w:fill="FFFFFF"/>
          <w:lang w:val="en-US" w:eastAsia="zh-CN" w:bidi="ar"/>
        </w:rPr>
        <w:t>从事违反消防安全规定的生产和作业；</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000000"/>
          <w:kern w:val="0"/>
          <w:sz w:val="32"/>
          <w:szCs w:val="32"/>
          <w:shd w:val="clear" w:fill="FFFFFF"/>
          <w:lang w:val="en-US" w:eastAsia="zh-CN" w:bidi="ar"/>
        </w:rPr>
        <w:t xml:space="preserve">（七）在建筑物内的疏散通道、楼梯间、安全出口等公共区域停放电动自行车或者为电动自行车充电。 </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leftChars="0" w:right="0" w:rightChars="0" w:firstLine="0" w:firstLineChars="0"/>
        <w:jc w:val="center"/>
      </w:pPr>
      <w:r>
        <w:rPr>
          <w:rFonts w:hint="eastAsia" w:ascii="黑体" w:hAnsi="宋体" w:eastAsia="黑体" w:cs="黑体"/>
          <w:color w:val="000000"/>
          <w:kern w:val="0"/>
          <w:sz w:val="32"/>
          <w:szCs w:val="32"/>
          <w:shd w:val="clear" w:fill="FFFFFF"/>
          <w:lang w:val="en-US" w:eastAsia="zh-CN" w:bidi="ar"/>
        </w:rPr>
        <w:t> </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leftChars="0" w:right="0" w:rightChars="0" w:firstLine="0" w:firstLineChars="0"/>
        <w:jc w:val="center"/>
      </w:pPr>
      <w:r>
        <w:rPr>
          <w:rFonts w:hint="eastAsia" w:ascii="黑体" w:hAnsi="宋体" w:eastAsia="黑体" w:cs="黑体"/>
          <w:color w:val="000000"/>
          <w:kern w:val="0"/>
          <w:sz w:val="32"/>
          <w:szCs w:val="32"/>
          <w:shd w:val="clear" w:fill="FFFFFF"/>
          <w:lang w:val="en-US" w:eastAsia="zh-CN" w:bidi="ar"/>
        </w:rPr>
        <w:t>第四章</w:t>
      </w:r>
      <w:r>
        <w:rPr>
          <w:rFonts w:hint="eastAsia" w:ascii="宋体" w:hAnsi="宋体" w:eastAsia="宋体" w:cs="宋体"/>
          <w:color w:val="000000"/>
          <w:kern w:val="0"/>
          <w:sz w:val="32"/>
          <w:szCs w:val="32"/>
          <w:shd w:val="clear" w:fill="FFFFFF"/>
          <w:lang w:val="en-US" w:eastAsia="zh-CN" w:bidi="ar"/>
        </w:rPr>
        <w:t>  </w:t>
      </w:r>
      <w:r>
        <w:rPr>
          <w:rFonts w:hint="eastAsia" w:ascii="黑体" w:hAnsi="宋体" w:eastAsia="黑体" w:cs="黑体"/>
          <w:color w:val="000000"/>
          <w:kern w:val="0"/>
          <w:sz w:val="32"/>
          <w:szCs w:val="32"/>
          <w:shd w:val="clear" w:fill="FFFFFF"/>
          <w:lang w:val="en-US" w:eastAsia="zh-CN" w:bidi="ar"/>
        </w:rPr>
        <w:t>消防组织</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黑体" w:hAnsi="宋体" w:eastAsia="黑体" w:cs="黑体"/>
          <w:color w:val="000000"/>
          <w:kern w:val="0"/>
          <w:sz w:val="32"/>
          <w:szCs w:val="32"/>
          <w:shd w:val="clear" w:fill="FFFFFF"/>
          <w:lang w:val="en-US" w:eastAsia="zh-CN" w:bidi="ar"/>
        </w:rPr>
        <w:t> </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黑体" w:hAnsi="宋体" w:eastAsia="黑体" w:cs="黑体"/>
          <w:color w:val="000000"/>
          <w:kern w:val="0"/>
          <w:sz w:val="32"/>
          <w:szCs w:val="32"/>
          <w:shd w:val="clear" w:fill="FFFFFF"/>
          <w:lang w:val="en-US" w:eastAsia="zh-CN" w:bidi="ar"/>
        </w:rPr>
        <w:t>第四十六条</w:t>
      </w:r>
      <w:r>
        <w:rPr>
          <w:rFonts w:hint="eastAsia" w:ascii="仿宋_GB2312" w:hAnsi="微软雅黑" w:eastAsia="仿宋_GB2312" w:cs="仿宋_GB2312"/>
          <w:color w:val="000000"/>
          <w:kern w:val="0"/>
          <w:sz w:val="32"/>
          <w:szCs w:val="32"/>
          <w:shd w:val="clear" w:fill="FFFFFF"/>
          <w:lang w:val="en-US" w:eastAsia="zh-CN" w:bidi="ar"/>
        </w:rPr>
        <w:t>  各级人民政府应当加强城乡消防组织建设，根据经济和社会发展的需要，建立多种形式的消防组织，培养消防技术人才，增强火灾预防、扑救和应急救援的能力。</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000000"/>
          <w:kern w:val="0"/>
          <w:sz w:val="32"/>
          <w:szCs w:val="32"/>
          <w:shd w:val="clear" w:fill="FFFFFF"/>
          <w:lang w:val="en-US" w:eastAsia="zh-CN" w:bidi="ar"/>
        </w:rPr>
        <w:t>乡</w:t>
      </w:r>
      <w:r>
        <w:rPr>
          <w:rFonts w:hint="eastAsia" w:ascii="黑体" w:hAnsi="宋体" w:eastAsia="黑体" w:cs="黑体"/>
          <w:color w:val="000000"/>
          <w:kern w:val="0"/>
          <w:sz w:val="32"/>
          <w:szCs w:val="32"/>
          <w:shd w:val="clear" w:fill="FFFFFF"/>
          <w:lang w:val="en-US" w:eastAsia="zh-CN" w:bidi="ar"/>
        </w:rPr>
        <w:t>（</w:t>
      </w:r>
      <w:r>
        <w:rPr>
          <w:rFonts w:hint="eastAsia" w:ascii="仿宋_GB2312" w:hAnsi="微软雅黑" w:eastAsia="仿宋_GB2312" w:cs="仿宋_GB2312"/>
          <w:color w:val="000000"/>
          <w:kern w:val="0"/>
          <w:sz w:val="32"/>
          <w:szCs w:val="32"/>
          <w:shd w:val="clear" w:fill="FFFFFF"/>
          <w:lang w:val="en-US" w:eastAsia="zh-CN" w:bidi="ar"/>
        </w:rPr>
        <w:t>镇</w:t>
      </w:r>
      <w:r>
        <w:rPr>
          <w:rFonts w:hint="eastAsia" w:ascii="黑体" w:hAnsi="宋体" w:eastAsia="黑体" w:cs="黑体"/>
          <w:color w:val="000000"/>
          <w:kern w:val="0"/>
          <w:sz w:val="32"/>
          <w:szCs w:val="32"/>
          <w:shd w:val="clear" w:fill="FFFFFF"/>
          <w:lang w:val="en-US" w:eastAsia="zh-CN" w:bidi="ar"/>
        </w:rPr>
        <w:t>）</w:t>
      </w:r>
      <w:r>
        <w:rPr>
          <w:rFonts w:hint="eastAsia" w:ascii="仿宋_GB2312" w:hAnsi="微软雅黑" w:eastAsia="仿宋_GB2312" w:cs="仿宋_GB2312"/>
          <w:color w:val="000000"/>
          <w:kern w:val="0"/>
          <w:sz w:val="32"/>
          <w:szCs w:val="32"/>
          <w:shd w:val="clear" w:fill="FFFFFF"/>
          <w:lang w:val="en-US" w:eastAsia="zh-CN" w:bidi="ar"/>
        </w:rPr>
        <w:t>人民政府、街道办事处消防安全委员会应当发挥统筹</w:t>
      </w:r>
      <w:r>
        <w:rPr>
          <w:rFonts w:hint="eastAsia" w:ascii="仿宋_GB2312" w:hAnsi="微软雅黑" w:eastAsia="仿宋_GB2312" w:cs="仿宋_GB2312"/>
          <w:color w:val="000000"/>
          <w:spacing w:val="-6"/>
          <w:kern w:val="0"/>
          <w:sz w:val="32"/>
          <w:szCs w:val="32"/>
          <w:shd w:val="clear" w:fill="FFFFFF"/>
          <w:lang w:val="en-US" w:eastAsia="zh-CN" w:bidi="ar"/>
        </w:rPr>
        <w:t>协调作用，因地制宜组织开展火灾防控、消防宣传等工作。</w:t>
      </w:r>
      <w:r>
        <w:rPr>
          <w:rFonts w:hint="eastAsia" w:ascii="仿宋_GB2312" w:hAnsi="微软雅黑" w:eastAsia="仿宋_GB2312" w:cs="仿宋_GB2312"/>
          <w:color w:val="000000"/>
          <w:kern w:val="0"/>
          <w:sz w:val="32"/>
          <w:szCs w:val="32"/>
          <w:shd w:val="clear" w:fill="FFFFFF"/>
          <w:lang w:val="en-US" w:eastAsia="zh-CN" w:bidi="ar"/>
        </w:rPr>
        <w:t> </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both"/>
      </w:pPr>
      <w:r>
        <w:rPr>
          <w:rFonts w:hint="eastAsia" w:ascii="黑体" w:hAnsi="宋体" w:eastAsia="黑体" w:cs="黑体"/>
          <w:color w:val="000000"/>
          <w:kern w:val="0"/>
          <w:sz w:val="32"/>
          <w:szCs w:val="32"/>
          <w:shd w:val="clear" w:fill="FFFFFF"/>
          <w:lang w:val="en-US" w:eastAsia="zh-CN" w:bidi="ar"/>
        </w:rPr>
        <w:t>第四十七条</w:t>
      </w:r>
      <w:r>
        <w:rPr>
          <w:rFonts w:hint="eastAsia" w:ascii="仿宋_GB2312" w:hAnsi="微软雅黑" w:eastAsia="仿宋_GB2312" w:cs="仿宋_GB2312"/>
          <w:color w:val="000000"/>
          <w:kern w:val="0"/>
          <w:sz w:val="32"/>
          <w:szCs w:val="32"/>
          <w:shd w:val="clear" w:fill="FFFFFF"/>
          <w:lang w:val="en-US" w:eastAsia="zh-CN" w:bidi="ar"/>
        </w:rPr>
        <w:t>  县级以上人民政府应当按照国家规定建立国家综合性消防救援队、专职消防队；乡（镇）人民政府根据需要建立专职消防队、志愿消防队。</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000000"/>
          <w:kern w:val="0"/>
          <w:sz w:val="32"/>
          <w:szCs w:val="32"/>
          <w:shd w:val="clear" w:fill="FFFFFF"/>
          <w:lang w:val="en-US" w:eastAsia="zh-CN" w:bidi="ar"/>
        </w:rPr>
        <w:t>不在国家综合性消防救援队保护半径范围内的历史文化名镇、省级以上重点镇、中心镇，建成区面积超过二平方公里或者常住人口超过一万人的乡（镇）应当建立专职消防队。</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000000"/>
          <w:kern w:val="0"/>
          <w:sz w:val="32"/>
          <w:szCs w:val="32"/>
          <w:shd w:val="clear" w:fill="FFFFFF"/>
          <w:lang w:val="en-US" w:eastAsia="zh-CN" w:bidi="ar"/>
        </w:rPr>
        <w:t>省级以上风景名胜区和列为省级重点文物保护单位的古建筑群的管理单位，根据需要建立专职消防队或者志愿消防队。</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000000"/>
          <w:kern w:val="0"/>
          <w:sz w:val="32"/>
          <w:szCs w:val="32"/>
          <w:shd w:val="clear" w:fill="FFFFFF"/>
          <w:lang w:val="en-US" w:eastAsia="zh-CN" w:bidi="ar"/>
        </w:rPr>
        <w:t>村（居）民委员会、单位根据需要，依托治安联防、保安等组织建立志愿消防队。</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黑体" w:hAnsi="宋体" w:eastAsia="黑体" w:cs="黑体"/>
          <w:color w:val="000000"/>
          <w:kern w:val="0"/>
          <w:sz w:val="32"/>
          <w:szCs w:val="32"/>
          <w:shd w:val="clear" w:fill="FFFFFF"/>
          <w:lang w:val="en-US" w:eastAsia="zh-CN" w:bidi="ar"/>
        </w:rPr>
        <w:t>第四十八条</w:t>
      </w:r>
      <w:r>
        <w:rPr>
          <w:rFonts w:hint="eastAsia" w:ascii="仿宋_GB2312" w:hAnsi="微软雅黑" w:eastAsia="仿宋_GB2312" w:cs="仿宋_GB2312"/>
          <w:color w:val="000000"/>
          <w:kern w:val="0"/>
          <w:sz w:val="32"/>
          <w:szCs w:val="32"/>
          <w:shd w:val="clear" w:fill="FFFFFF"/>
          <w:lang w:val="en-US" w:eastAsia="zh-CN" w:bidi="ar"/>
        </w:rPr>
        <w:t>  国家综合性消防救援队、专职消防队按照国家规定承担火灾扑救、重大灾害事故和其他以抢救人员生命为主的应急救援工作。</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000000"/>
          <w:kern w:val="0"/>
          <w:sz w:val="32"/>
          <w:szCs w:val="32"/>
          <w:shd w:val="clear" w:fill="FFFFFF"/>
          <w:lang w:val="en-US" w:eastAsia="zh-CN" w:bidi="ar"/>
        </w:rPr>
        <w:t>国家综合性消防救援队、专职消防队应当加强自身队伍建设，组织实施专业技能训练，配备、维护装备器材，落实执勤值班制度，保持人员、消防装备处于经常性战备状态，提高火灾扑救和应急救援的能力。</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黑体" w:hAnsi="宋体" w:eastAsia="黑体" w:cs="黑体"/>
          <w:color w:val="000000"/>
          <w:kern w:val="0"/>
          <w:sz w:val="32"/>
          <w:szCs w:val="32"/>
          <w:shd w:val="clear" w:fill="FFFFFF"/>
          <w:lang w:val="en-US" w:eastAsia="zh-CN" w:bidi="ar"/>
        </w:rPr>
        <w:t>第四十九条</w:t>
      </w:r>
      <w:r>
        <w:rPr>
          <w:rFonts w:hint="eastAsia" w:ascii="仿宋_GB2312" w:hAnsi="微软雅黑" w:eastAsia="仿宋_GB2312" w:cs="仿宋_GB2312"/>
          <w:color w:val="000000"/>
          <w:kern w:val="0"/>
          <w:sz w:val="32"/>
          <w:szCs w:val="32"/>
          <w:shd w:val="clear" w:fill="FFFFFF"/>
          <w:lang w:val="en-US" w:eastAsia="zh-CN" w:bidi="ar"/>
        </w:rPr>
        <w:t>  专职消防队的组建单位应当依法与消</w:t>
      </w:r>
      <w:r>
        <w:rPr>
          <w:rFonts w:hint="eastAsia" w:ascii="仿宋_GB2312" w:hAnsi="微软雅黑" w:eastAsia="仿宋_GB2312" w:cs="仿宋_GB2312"/>
          <w:color w:val="000000"/>
          <w:spacing w:val="-6"/>
          <w:kern w:val="0"/>
          <w:sz w:val="32"/>
          <w:szCs w:val="32"/>
          <w:shd w:val="clear" w:fill="FFFFFF"/>
          <w:lang w:val="en-US" w:eastAsia="zh-CN" w:bidi="ar"/>
        </w:rPr>
        <w:t>防员签订劳动或者聘用合同，保障消防员依法享受保险和工资、福利待遇。组建单位应当保障专职消防队的建设经费和消防业务经费。</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黑体" w:hAnsi="宋体" w:eastAsia="黑体" w:cs="黑体"/>
          <w:color w:val="000000"/>
          <w:kern w:val="0"/>
          <w:sz w:val="32"/>
          <w:szCs w:val="32"/>
          <w:shd w:val="clear" w:fill="FFFFFF"/>
          <w:lang w:val="en-US" w:eastAsia="zh-CN" w:bidi="ar"/>
        </w:rPr>
        <w:t xml:space="preserve">第五十条 </w:t>
      </w:r>
      <w:r>
        <w:rPr>
          <w:rFonts w:hint="eastAsia" w:ascii="仿宋_GB2312" w:hAnsi="微软雅黑" w:eastAsia="仿宋_GB2312" w:cs="仿宋_GB2312"/>
          <w:color w:val="000000"/>
          <w:kern w:val="0"/>
          <w:sz w:val="32"/>
          <w:szCs w:val="32"/>
          <w:shd w:val="clear" w:fill="FFFFFF"/>
          <w:lang w:val="en-US" w:eastAsia="zh-CN" w:bidi="ar"/>
        </w:rPr>
        <w:t> 志愿消防队应当加强消防安全知识和消防技能的学习，定期组织开展消防演练、消防安全宣传、防火检查巡查，参与火灾扑救，协助保护火灾现场等工作。</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16" w:firstLineChars="200"/>
        <w:jc w:val="left"/>
      </w:pPr>
      <w:r>
        <w:rPr>
          <w:rFonts w:hint="eastAsia" w:ascii="仿宋_GB2312" w:hAnsi="微软雅黑" w:eastAsia="仿宋_GB2312" w:cs="仿宋_GB2312"/>
          <w:color w:val="000000"/>
          <w:spacing w:val="-6"/>
          <w:kern w:val="0"/>
          <w:sz w:val="32"/>
          <w:szCs w:val="32"/>
          <w:shd w:val="clear" w:fill="FFFFFF"/>
          <w:lang w:val="en-US" w:eastAsia="zh-CN" w:bidi="ar"/>
        </w:rPr>
        <w:t>志愿消防队员参加外单位火灾扑救时，本单位应当予以支持。</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黑体" w:hAnsi="宋体" w:eastAsia="黑体" w:cs="黑体"/>
          <w:color w:val="000000"/>
          <w:kern w:val="0"/>
          <w:sz w:val="32"/>
          <w:szCs w:val="32"/>
          <w:shd w:val="clear" w:fill="FFFFFF"/>
          <w:lang w:val="en-US" w:eastAsia="zh-CN" w:bidi="ar"/>
        </w:rPr>
        <w:t>第五十一条</w:t>
      </w:r>
      <w:r>
        <w:rPr>
          <w:rFonts w:hint="eastAsia" w:ascii="仿宋_GB2312" w:hAnsi="微软雅黑" w:eastAsia="仿宋_GB2312" w:cs="仿宋_GB2312"/>
          <w:color w:val="000000"/>
          <w:kern w:val="0"/>
          <w:sz w:val="32"/>
          <w:szCs w:val="32"/>
          <w:shd w:val="clear" w:fill="FFFFFF"/>
          <w:lang w:val="en-US" w:eastAsia="zh-CN" w:bidi="ar"/>
        </w:rPr>
        <w:t>  消防救援机构应当对各类消防组织进行培训和业务指导，制定相应培训计划，注重消防救援专业知识和消防员自身安全知识培训，明确培训标准和要求。</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leftChars="0" w:right="0" w:rightChars="0" w:firstLine="0" w:firstLineChars="0"/>
        <w:jc w:val="center"/>
      </w:pPr>
      <w:r>
        <w:rPr>
          <w:rFonts w:hint="eastAsia" w:ascii="黑体" w:hAnsi="宋体" w:eastAsia="黑体" w:cs="黑体"/>
          <w:color w:val="000000"/>
          <w:kern w:val="0"/>
          <w:sz w:val="32"/>
          <w:szCs w:val="32"/>
          <w:shd w:val="clear" w:fill="FFFFFF"/>
          <w:lang w:val="en-US" w:eastAsia="zh-CN" w:bidi="ar"/>
        </w:rPr>
        <w:t> </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leftChars="0" w:right="0" w:rightChars="0" w:firstLine="0" w:firstLineChars="0"/>
        <w:jc w:val="center"/>
      </w:pPr>
      <w:r>
        <w:rPr>
          <w:rFonts w:hint="eastAsia" w:ascii="黑体" w:hAnsi="宋体" w:eastAsia="黑体" w:cs="黑体"/>
          <w:color w:val="000000"/>
          <w:kern w:val="0"/>
          <w:sz w:val="32"/>
          <w:szCs w:val="32"/>
          <w:shd w:val="clear" w:fill="FFFFFF"/>
          <w:lang w:val="en-US" w:eastAsia="zh-CN" w:bidi="ar"/>
        </w:rPr>
        <w:t>第五章</w:t>
      </w:r>
      <w:r>
        <w:rPr>
          <w:rFonts w:hint="eastAsia" w:ascii="宋体" w:hAnsi="宋体" w:eastAsia="宋体" w:cs="宋体"/>
          <w:color w:val="000000"/>
          <w:kern w:val="0"/>
          <w:sz w:val="32"/>
          <w:szCs w:val="32"/>
          <w:shd w:val="clear" w:fill="FFFFFF"/>
          <w:lang w:val="en-US" w:eastAsia="zh-CN" w:bidi="ar"/>
        </w:rPr>
        <w:t>  </w:t>
      </w:r>
      <w:r>
        <w:rPr>
          <w:rFonts w:hint="eastAsia" w:ascii="黑体" w:hAnsi="宋体" w:eastAsia="黑体" w:cs="黑体"/>
          <w:color w:val="000000"/>
          <w:kern w:val="0"/>
          <w:sz w:val="32"/>
          <w:szCs w:val="32"/>
          <w:shd w:val="clear" w:fill="FFFFFF"/>
          <w:lang w:val="en-US" w:eastAsia="zh-CN" w:bidi="ar"/>
        </w:rPr>
        <w:t>灭火救援</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黑体" w:hAnsi="宋体" w:eastAsia="黑体" w:cs="黑体"/>
          <w:color w:val="000000"/>
          <w:kern w:val="0"/>
          <w:sz w:val="32"/>
          <w:szCs w:val="32"/>
          <w:shd w:val="clear" w:fill="FFFFFF"/>
          <w:lang w:val="en-US" w:eastAsia="zh-CN" w:bidi="ar"/>
        </w:rPr>
        <w:t> </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黑体" w:hAnsi="宋体" w:eastAsia="黑体" w:cs="黑体"/>
          <w:color w:val="000000"/>
          <w:kern w:val="0"/>
          <w:sz w:val="32"/>
          <w:szCs w:val="32"/>
          <w:shd w:val="clear" w:fill="FFFFFF"/>
          <w:lang w:val="en-US" w:eastAsia="zh-CN" w:bidi="ar"/>
        </w:rPr>
        <w:t>第五十二条</w:t>
      </w:r>
      <w:r>
        <w:rPr>
          <w:rFonts w:hint="eastAsia" w:ascii="宋体" w:hAnsi="宋体" w:eastAsia="宋体" w:cs="宋体"/>
          <w:color w:val="000000"/>
          <w:kern w:val="0"/>
          <w:sz w:val="32"/>
          <w:szCs w:val="32"/>
          <w:shd w:val="clear" w:fill="FFFFFF"/>
          <w:lang w:val="en-US" w:eastAsia="zh-CN" w:bidi="ar"/>
        </w:rPr>
        <w:t xml:space="preserve"> </w:t>
      </w:r>
      <w:r>
        <w:rPr>
          <w:rFonts w:hint="eastAsia" w:ascii="仿宋_GB2312" w:hAnsi="微软雅黑" w:eastAsia="仿宋_GB2312" w:cs="仿宋_GB2312"/>
          <w:color w:val="000000"/>
          <w:kern w:val="0"/>
          <w:sz w:val="32"/>
          <w:szCs w:val="32"/>
          <w:shd w:val="clear" w:fill="FFFFFF"/>
          <w:lang w:val="en-US" w:eastAsia="zh-CN" w:bidi="ar"/>
        </w:rPr>
        <w:t>县级以上人民政府应当组织有关部门开展重大危险源火灾风险和危害评估，针对本行政区域内的火灾特点，制定应急预案，建立应急反应和处置机制，为火灾扑救和应急救援工作提供人员、救火防护装备等保障，开展必要的演练，提高火灾扑救和应急救援的专业性、科学性。</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黑体" w:hAnsi="宋体" w:eastAsia="黑体" w:cs="黑体"/>
          <w:color w:val="000000"/>
          <w:kern w:val="0"/>
          <w:sz w:val="32"/>
          <w:szCs w:val="32"/>
          <w:shd w:val="clear" w:fill="FFFFFF"/>
          <w:lang w:val="en-US" w:eastAsia="zh-CN" w:bidi="ar"/>
        </w:rPr>
        <w:t>第五十三条</w:t>
      </w:r>
      <w:r>
        <w:rPr>
          <w:rFonts w:hint="eastAsia" w:ascii="仿宋_GB2312" w:hAnsi="微软雅黑" w:eastAsia="仿宋_GB2312" w:cs="仿宋_GB2312"/>
          <w:color w:val="000000"/>
          <w:kern w:val="0"/>
          <w:sz w:val="32"/>
          <w:szCs w:val="32"/>
          <w:shd w:val="clear" w:fill="FFFFFF"/>
          <w:lang w:val="en-US" w:eastAsia="zh-CN" w:bidi="ar"/>
        </w:rPr>
        <w:t>  任何人发现火灾都应当立即报警。任何单位、个人都应当为火灾报警无偿提供便利，不得阻拦报警。</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000000"/>
          <w:kern w:val="0"/>
          <w:sz w:val="32"/>
          <w:szCs w:val="32"/>
          <w:shd w:val="clear" w:fill="FFFFFF"/>
          <w:lang w:val="en-US" w:eastAsia="zh-CN" w:bidi="ar"/>
        </w:rPr>
        <w:t>禁止谎报火警。</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黑体" w:hAnsi="宋体" w:eastAsia="黑体" w:cs="黑体"/>
          <w:color w:val="000000"/>
          <w:kern w:val="0"/>
          <w:sz w:val="32"/>
          <w:szCs w:val="32"/>
          <w:shd w:val="clear" w:fill="FFFFFF"/>
          <w:lang w:val="en-US" w:eastAsia="zh-CN" w:bidi="ar"/>
        </w:rPr>
        <w:t>第五十四条</w:t>
      </w:r>
      <w:r>
        <w:rPr>
          <w:rFonts w:hint="eastAsia" w:ascii="仿宋_GB2312" w:hAnsi="微软雅黑" w:eastAsia="仿宋_GB2312" w:cs="仿宋_GB2312"/>
          <w:color w:val="000000"/>
          <w:kern w:val="0"/>
          <w:sz w:val="32"/>
          <w:szCs w:val="32"/>
          <w:shd w:val="clear" w:fill="FFFFFF"/>
          <w:lang w:val="en-US" w:eastAsia="zh-CN" w:bidi="ar"/>
        </w:rPr>
        <w:t>  任何单位发生火灾，应当立即组织力量扑救。邻近单位有义务支援发生火灾单位扑灭火灾、抢救人员和财物。</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000000"/>
          <w:kern w:val="0"/>
          <w:sz w:val="32"/>
          <w:szCs w:val="32"/>
          <w:shd w:val="clear" w:fill="FFFFFF"/>
          <w:lang w:val="en-US" w:eastAsia="zh-CN" w:bidi="ar"/>
        </w:rPr>
        <w:t>禁止组织未成年人参加火灾扑救。</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000000"/>
          <w:kern w:val="0"/>
          <w:sz w:val="32"/>
          <w:szCs w:val="32"/>
          <w:shd w:val="clear" w:fill="FFFFFF"/>
          <w:lang w:val="en-US" w:eastAsia="zh-CN" w:bidi="ar"/>
        </w:rPr>
        <w:t>易燃易爆危险品场所发生火灾，事故单位应当立即组织疏散危险区域内的人员，并采取措施防止爆炸或者中毒等事故发生。</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黑体" w:hAnsi="宋体" w:eastAsia="黑体" w:cs="黑体"/>
          <w:color w:val="000000"/>
          <w:kern w:val="0"/>
          <w:sz w:val="32"/>
          <w:szCs w:val="32"/>
          <w:shd w:val="clear" w:fill="FFFFFF"/>
          <w:lang w:val="en-US" w:eastAsia="zh-CN" w:bidi="ar"/>
        </w:rPr>
        <w:t>第五十五条</w:t>
      </w:r>
      <w:r>
        <w:rPr>
          <w:rFonts w:hint="eastAsia" w:ascii="仿宋_GB2312" w:hAnsi="微软雅黑" w:eastAsia="仿宋_GB2312" w:cs="仿宋_GB2312"/>
          <w:color w:val="000000"/>
          <w:kern w:val="0"/>
          <w:sz w:val="32"/>
          <w:szCs w:val="32"/>
          <w:shd w:val="clear" w:fill="FFFFFF"/>
          <w:lang w:val="en-US" w:eastAsia="zh-CN" w:bidi="ar"/>
        </w:rPr>
        <w:t>  国家综合性消防救援队、专职消防队实行二十四小时值勤，接到火警后应当立即赶赴火灾现场，进行火灾扑救和应急救援。专职消防队应当服从消防救援机构的统一调动，参加火灾扑救和应急救援。</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黑体" w:hAnsi="宋体" w:eastAsia="黑体" w:cs="黑体"/>
          <w:color w:val="000000"/>
          <w:kern w:val="0"/>
          <w:sz w:val="32"/>
          <w:szCs w:val="32"/>
          <w:shd w:val="clear" w:fill="FFFFFF"/>
          <w:lang w:val="en-US" w:eastAsia="zh-CN" w:bidi="ar"/>
        </w:rPr>
        <w:t>第五十六条</w:t>
      </w:r>
      <w:r>
        <w:rPr>
          <w:rFonts w:hint="eastAsia" w:ascii="仿宋_GB2312" w:hAnsi="微软雅黑" w:eastAsia="仿宋_GB2312" w:cs="仿宋_GB2312"/>
          <w:color w:val="000000"/>
          <w:kern w:val="0"/>
          <w:sz w:val="32"/>
          <w:szCs w:val="32"/>
          <w:shd w:val="clear" w:fill="FFFFFF"/>
          <w:lang w:val="en-US" w:eastAsia="zh-CN" w:bidi="ar"/>
        </w:rPr>
        <w:t>  消防救援机构统一组织和指挥火灾现场扑救。</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000000"/>
          <w:kern w:val="0"/>
          <w:sz w:val="32"/>
          <w:szCs w:val="32"/>
          <w:shd w:val="clear" w:fill="FFFFFF"/>
          <w:lang w:val="en-US" w:eastAsia="zh-CN" w:bidi="ar"/>
        </w:rPr>
        <w:t>国家综合性消防救援队、专职消防队参加火灾以外的其他重大灾害事故的应急救援工作，由县级以上人民政府统一领导。</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黑体" w:hAnsi="宋体" w:eastAsia="黑体" w:cs="黑体"/>
          <w:color w:val="000000"/>
          <w:kern w:val="0"/>
          <w:sz w:val="32"/>
          <w:szCs w:val="32"/>
          <w:shd w:val="clear" w:fill="FFFFFF"/>
          <w:lang w:val="en-US" w:eastAsia="zh-CN" w:bidi="ar"/>
        </w:rPr>
        <w:t>第五十七条</w:t>
      </w:r>
      <w:r>
        <w:rPr>
          <w:rFonts w:hint="eastAsia" w:ascii="仿宋_GB2312" w:hAnsi="微软雅黑" w:eastAsia="仿宋_GB2312" w:cs="仿宋_GB2312"/>
          <w:color w:val="000000"/>
          <w:kern w:val="0"/>
          <w:sz w:val="32"/>
          <w:szCs w:val="32"/>
          <w:shd w:val="clear" w:fill="FFFFFF"/>
          <w:lang w:val="en-US" w:eastAsia="zh-CN" w:bidi="ar"/>
        </w:rPr>
        <w:t>  国家综合性消防救援队、专职消防队在组织开展灭火和应急预案演练、重大危险源火灾风险和危害评估等工作时，有关单位应当予以协助。</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黑体" w:hAnsi="宋体" w:eastAsia="黑体" w:cs="黑体"/>
          <w:color w:val="000000"/>
          <w:kern w:val="0"/>
          <w:sz w:val="32"/>
          <w:szCs w:val="32"/>
          <w:shd w:val="clear" w:fill="FFFFFF"/>
          <w:lang w:val="en-US" w:eastAsia="zh-CN" w:bidi="ar"/>
        </w:rPr>
        <w:t>第五十八条</w:t>
      </w:r>
      <w:r>
        <w:rPr>
          <w:rFonts w:hint="eastAsia" w:ascii="宋体" w:hAnsi="宋体" w:eastAsia="宋体" w:cs="宋体"/>
          <w:color w:val="000000"/>
          <w:kern w:val="0"/>
          <w:sz w:val="32"/>
          <w:szCs w:val="32"/>
          <w:shd w:val="clear" w:fill="FFFFFF"/>
          <w:lang w:val="en-US" w:eastAsia="zh-CN" w:bidi="ar"/>
        </w:rPr>
        <w:t xml:space="preserve"> </w:t>
      </w:r>
      <w:r>
        <w:rPr>
          <w:rFonts w:hint="eastAsia" w:ascii="仿宋_GB2312" w:hAnsi="微软雅黑" w:eastAsia="仿宋_GB2312" w:cs="仿宋_GB2312"/>
          <w:color w:val="000000"/>
          <w:kern w:val="0"/>
          <w:sz w:val="32"/>
          <w:szCs w:val="32"/>
          <w:shd w:val="clear" w:fill="FFFFFF"/>
          <w:lang w:val="en-US" w:eastAsia="zh-CN" w:bidi="ar"/>
        </w:rPr>
        <w:t>在修建道路以及停电、停水、截断通信线路时有可能影响消防队灭火救援的，有关单位应当事先通知当地消防救援机构。</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center"/>
      </w:pPr>
      <w:r>
        <w:rPr>
          <w:rFonts w:hint="eastAsia" w:ascii="黑体" w:hAnsi="宋体" w:eastAsia="黑体" w:cs="黑体"/>
          <w:color w:val="000000"/>
          <w:kern w:val="0"/>
          <w:sz w:val="32"/>
          <w:szCs w:val="32"/>
          <w:shd w:val="clear" w:fill="FFFFFF"/>
          <w:lang w:val="en-US" w:eastAsia="zh-CN" w:bidi="ar"/>
        </w:rPr>
        <w:t> </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leftChars="0" w:right="0" w:rightChars="0" w:firstLine="0" w:firstLineChars="0"/>
        <w:jc w:val="center"/>
      </w:pPr>
      <w:r>
        <w:rPr>
          <w:rFonts w:hint="eastAsia" w:ascii="黑体" w:hAnsi="宋体" w:eastAsia="黑体" w:cs="黑体"/>
          <w:color w:val="000000"/>
          <w:kern w:val="0"/>
          <w:sz w:val="32"/>
          <w:szCs w:val="32"/>
          <w:shd w:val="clear" w:fill="FFFFFF"/>
          <w:lang w:val="en-US" w:eastAsia="zh-CN" w:bidi="ar"/>
        </w:rPr>
        <w:t>第六章  火灾事故调查和处理</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黑体" w:hAnsi="宋体" w:eastAsia="黑体" w:cs="黑体"/>
          <w:color w:val="000000"/>
          <w:kern w:val="0"/>
          <w:sz w:val="32"/>
          <w:szCs w:val="32"/>
          <w:shd w:val="clear" w:fill="FFFFFF"/>
          <w:lang w:val="en-US" w:eastAsia="zh-CN" w:bidi="ar"/>
        </w:rPr>
        <w:t> </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黑体" w:hAnsi="宋体" w:eastAsia="黑体" w:cs="黑体"/>
          <w:color w:val="000000"/>
          <w:kern w:val="0"/>
          <w:sz w:val="32"/>
          <w:szCs w:val="32"/>
          <w:shd w:val="clear" w:fill="FFFFFF"/>
          <w:lang w:val="en-US" w:eastAsia="zh-CN" w:bidi="ar"/>
        </w:rPr>
        <w:t>第五十九条</w:t>
      </w:r>
      <w:r>
        <w:rPr>
          <w:rFonts w:hint="eastAsia" w:ascii="仿宋_GB2312" w:hAnsi="微软雅黑" w:eastAsia="仿宋_GB2312" w:cs="仿宋_GB2312"/>
          <w:color w:val="000000"/>
          <w:kern w:val="0"/>
          <w:sz w:val="32"/>
          <w:szCs w:val="32"/>
          <w:shd w:val="clear" w:fill="FFFFFF"/>
          <w:lang w:val="en-US" w:eastAsia="zh-CN" w:bidi="ar"/>
        </w:rPr>
        <w:t>  造成人员伤亡或者产生重大社会影响的火灾事故，由火灾发生地的县级以上人民政府组织事故调查处理：</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000000"/>
          <w:kern w:val="0"/>
          <w:sz w:val="32"/>
          <w:szCs w:val="32"/>
          <w:shd w:val="clear" w:fill="FFFFFF"/>
          <w:lang w:val="en-US" w:eastAsia="zh-CN" w:bidi="ar"/>
        </w:rPr>
        <w:t>（一）一般火灾事故，由事故发生地县级人民政府负责；</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仿宋_GB2312" w:hAnsi="微软雅黑" w:eastAsia="仿宋_GB2312" w:cs="仿宋_GB2312"/>
          <w:b w:val="0"/>
          <w:bCs w:val="0"/>
          <w:color w:val="000000"/>
          <w:kern w:val="0"/>
          <w:sz w:val="32"/>
          <w:szCs w:val="32"/>
          <w:shd w:val="clear" w:fill="FFFFFF"/>
          <w:lang w:val="en-US" w:eastAsia="zh-CN" w:bidi="ar"/>
        </w:rPr>
        <w:t>（二）较大火灾事故，由事故发生地设区的市人民政府负责；</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000000"/>
          <w:kern w:val="0"/>
          <w:sz w:val="32"/>
          <w:szCs w:val="32"/>
          <w:shd w:val="clear" w:fill="FFFFFF"/>
          <w:lang w:val="en-US" w:eastAsia="zh-CN" w:bidi="ar"/>
        </w:rPr>
        <w:t>（三）重大火灾事故，由省人民政府负责；</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000000"/>
          <w:kern w:val="0"/>
          <w:sz w:val="32"/>
          <w:szCs w:val="32"/>
          <w:shd w:val="clear" w:fill="FFFFFF"/>
          <w:lang w:val="en-US" w:eastAsia="zh-CN" w:bidi="ar"/>
        </w:rPr>
        <w:t>（四）特别重大火灾事故，按照国家规定执行。</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000000"/>
          <w:kern w:val="0"/>
          <w:sz w:val="32"/>
          <w:szCs w:val="32"/>
          <w:shd w:val="clear" w:fill="FFFFFF"/>
          <w:lang w:val="en-US" w:eastAsia="zh-CN" w:bidi="ar"/>
        </w:rPr>
        <w:t>火灾事故调查报告应当依法向社会公布。有关单位应当根据火灾事故调查结果，对事故负有责任的单位和人员依法追究相关责任。</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000000"/>
          <w:kern w:val="0"/>
          <w:sz w:val="32"/>
          <w:szCs w:val="32"/>
          <w:shd w:val="clear" w:fill="FFFFFF"/>
          <w:lang w:val="en-US" w:eastAsia="zh-CN" w:bidi="ar"/>
        </w:rPr>
        <w:t>火灾事故的调查处理，国家另有规定的，按照其规定执行。</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黑体" w:hAnsi="宋体" w:eastAsia="黑体" w:cs="黑体"/>
          <w:color w:val="000000"/>
          <w:kern w:val="0"/>
          <w:sz w:val="32"/>
          <w:szCs w:val="32"/>
          <w:shd w:val="clear" w:fill="FFFFFF"/>
          <w:lang w:val="en-US" w:eastAsia="zh-CN" w:bidi="ar"/>
        </w:rPr>
        <w:t>第六十条</w:t>
      </w:r>
      <w:r>
        <w:rPr>
          <w:rFonts w:hint="eastAsia" w:ascii="微软雅黑" w:hAnsi="微软雅黑" w:eastAsia="微软雅黑" w:cs="微软雅黑"/>
          <w:color w:val="454545"/>
          <w:kern w:val="0"/>
          <w:sz w:val="32"/>
          <w:szCs w:val="32"/>
          <w:shd w:val="clear" w:fill="FFFFFF"/>
          <w:lang w:val="en-US" w:eastAsia="zh-CN" w:bidi="ar"/>
        </w:rPr>
        <w:t xml:space="preserve"> </w:t>
      </w:r>
      <w:r>
        <w:rPr>
          <w:rFonts w:hint="eastAsia" w:ascii="仿宋_GB2312" w:hAnsi="微软雅黑" w:eastAsia="仿宋_GB2312" w:cs="仿宋_GB2312"/>
          <w:color w:val="000000"/>
          <w:kern w:val="0"/>
          <w:sz w:val="32"/>
          <w:szCs w:val="32"/>
          <w:shd w:val="clear" w:fill="FFFFFF"/>
          <w:lang w:val="en-US" w:eastAsia="zh-CN" w:bidi="ar"/>
        </w:rPr>
        <w:t>消防救援机构有权根据需要封闭火灾现场，负责调查火灾原因，统计火灾损失。</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000000"/>
          <w:kern w:val="0"/>
          <w:sz w:val="32"/>
          <w:szCs w:val="32"/>
          <w:shd w:val="clear" w:fill="FFFFFF"/>
          <w:lang w:val="en-US" w:eastAsia="zh-CN" w:bidi="ar"/>
        </w:rPr>
        <w:t>发生火灾的单位和有关人员应当按照消防救援机构的要求保护现场，接受事故调查，如实提供与火灾有关的情况。未经消防救援机构同意，任何人不得擅自进入火灾现场，不得擅自清理、移动火灾现场物品。</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黑体" w:hAnsi="宋体" w:eastAsia="黑体" w:cs="黑体"/>
          <w:color w:val="000000"/>
          <w:kern w:val="0"/>
          <w:sz w:val="32"/>
          <w:szCs w:val="32"/>
          <w:shd w:val="clear" w:fill="FFFFFF"/>
          <w:lang w:val="en-US" w:eastAsia="zh-CN" w:bidi="ar"/>
        </w:rPr>
        <w:t>第六十一条</w:t>
      </w:r>
      <w:r>
        <w:rPr>
          <w:rFonts w:hint="eastAsia" w:ascii="仿宋_GB2312" w:hAnsi="微软雅黑" w:eastAsia="仿宋_GB2312" w:cs="仿宋_GB2312"/>
          <w:color w:val="000000"/>
          <w:kern w:val="0"/>
          <w:sz w:val="32"/>
          <w:szCs w:val="32"/>
          <w:shd w:val="clear" w:fill="FFFFFF"/>
          <w:lang w:val="en-US" w:eastAsia="zh-CN" w:bidi="ar"/>
        </w:rPr>
        <w:t xml:space="preserve"> 火灾扑灭后，消防救援机构可以委托依法设立的价格鉴证机构、资产评估机构对火灾直接财产损失进行鉴定或者评估。火灾直接财产损失鉴定意见或者评估报告按照规定可以作为消防救援机构统计火灾损失的依据。</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黑体" w:hAnsi="宋体" w:eastAsia="黑体" w:cs="黑体"/>
          <w:color w:val="000000"/>
          <w:kern w:val="0"/>
          <w:sz w:val="32"/>
          <w:szCs w:val="32"/>
          <w:shd w:val="clear" w:fill="FFFFFF"/>
          <w:lang w:val="en-US" w:eastAsia="zh-CN" w:bidi="ar"/>
        </w:rPr>
        <w:t xml:space="preserve">第六十二条 </w:t>
      </w:r>
      <w:r>
        <w:rPr>
          <w:rFonts w:hint="eastAsia" w:ascii="仿宋_GB2312" w:hAnsi="微软雅黑" w:eastAsia="仿宋_GB2312" w:cs="仿宋_GB2312"/>
          <w:color w:val="000000"/>
          <w:kern w:val="0"/>
          <w:sz w:val="32"/>
          <w:szCs w:val="32"/>
          <w:shd w:val="clear" w:fill="FFFFFF"/>
          <w:lang w:val="en-US" w:eastAsia="zh-CN" w:bidi="ar"/>
        </w:rPr>
        <w:t>火灾事故调查中发现火灾有关责任单位和个人严重违反消防法律、法规的，应当按照规定纳入信用记录，实施失信联合惩戒。</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000000"/>
          <w:kern w:val="0"/>
          <w:sz w:val="32"/>
          <w:szCs w:val="32"/>
          <w:shd w:val="clear" w:fill="FFFFFF"/>
          <w:lang w:val="en-US" w:eastAsia="zh-CN" w:bidi="ar"/>
        </w:rPr>
        <w:t>　　</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leftChars="0" w:right="0" w:rightChars="0" w:firstLine="0" w:firstLineChars="0"/>
        <w:jc w:val="center"/>
      </w:pPr>
      <w:r>
        <w:rPr>
          <w:rFonts w:hint="eastAsia" w:ascii="黑体" w:hAnsi="宋体" w:eastAsia="黑体" w:cs="黑体"/>
          <w:color w:val="000000"/>
          <w:kern w:val="0"/>
          <w:sz w:val="32"/>
          <w:szCs w:val="32"/>
          <w:shd w:val="clear" w:fill="FFFFFF"/>
          <w:lang w:val="en-US" w:eastAsia="zh-CN" w:bidi="ar"/>
        </w:rPr>
        <w:t>第七章</w:t>
      </w:r>
      <w:r>
        <w:rPr>
          <w:rFonts w:hint="eastAsia" w:ascii="宋体" w:hAnsi="宋体" w:eastAsia="宋体" w:cs="宋体"/>
          <w:color w:val="000000"/>
          <w:kern w:val="0"/>
          <w:sz w:val="32"/>
          <w:szCs w:val="32"/>
          <w:shd w:val="clear" w:fill="FFFFFF"/>
          <w:lang w:val="en-US" w:eastAsia="zh-CN" w:bidi="ar"/>
        </w:rPr>
        <w:t>  </w:t>
      </w:r>
      <w:r>
        <w:rPr>
          <w:rFonts w:hint="eastAsia" w:ascii="黑体" w:hAnsi="宋体" w:eastAsia="黑体" w:cs="黑体"/>
          <w:color w:val="000000"/>
          <w:kern w:val="0"/>
          <w:sz w:val="32"/>
          <w:szCs w:val="32"/>
          <w:shd w:val="clear" w:fill="FFFFFF"/>
          <w:lang w:val="en-US" w:eastAsia="zh-CN" w:bidi="ar"/>
        </w:rPr>
        <w:t>监督检查</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黑体" w:hAnsi="宋体" w:eastAsia="黑体" w:cs="黑体"/>
          <w:color w:val="000000"/>
          <w:kern w:val="0"/>
          <w:sz w:val="32"/>
          <w:szCs w:val="32"/>
          <w:shd w:val="clear" w:fill="FFFFFF"/>
          <w:lang w:val="en-US" w:eastAsia="zh-CN" w:bidi="ar"/>
        </w:rPr>
        <w:t> </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黑体" w:hAnsi="宋体" w:eastAsia="黑体" w:cs="黑体"/>
          <w:color w:val="000000"/>
          <w:kern w:val="0"/>
          <w:sz w:val="32"/>
          <w:szCs w:val="32"/>
          <w:shd w:val="clear" w:fill="FFFFFF"/>
          <w:lang w:val="en-US" w:eastAsia="zh-CN" w:bidi="ar"/>
        </w:rPr>
        <w:t>第六十三条</w:t>
      </w:r>
      <w:r>
        <w:rPr>
          <w:rFonts w:hint="eastAsia" w:ascii="宋体" w:hAnsi="宋体" w:eastAsia="宋体" w:cs="宋体"/>
          <w:color w:val="000000"/>
          <w:kern w:val="0"/>
          <w:sz w:val="32"/>
          <w:szCs w:val="32"/>
          <w:shd w:val="clear" w:fill="FFFFFF"/>
          <w:lang w:val="en-US" w:eastAsia="zh-CN" w:bidi="ar"/>
        </w:rPr>
        <w:t xml:space="preserve"> </w:t>
      </w:r>
      <w:r>
        <w:rPr>
          <w:rFonts w:hint="eastAsia" w:ascii="仿宋_GB2312" w:hAnsi="微软雅黑" w:eastAsia="仿宋_GB2312" w:cs="仿宋_GB2312"/>
          <w:color w:val="000000"/>
          <w:kern w:val="0"/>
          <w:sz w:val="32"/>
          <w:szCs w:val="32"/>
          <w:shd w:val="clear" w:fill="FFFFFF"/>
          <w:lang w:val="en-US" w:eastAsia="zh-CN" w:bidi="ar"/>
        </w:rPr>
        <w:t>县级以上人民政府应当与本级人民政府有关部门和下一级人民政府签订消防工作目标责任书，对本级人民政府有关部门、下一级人民政府履行消防安全职责的情况进行监督检查和考核。</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黑体" w:hAnsi="宋体" w:eastAsia="黑体" w:cs="黑体"/>
          <w:color w:val="000000"/>
          <w:kern w:val="0"/>
          <w:sz w:val="32"/>
          <w:szCs w:val="32"/>
          <w:shd w:val="clear" w:fill="FFFFFF"/>
          <w:lang w:val="en-US" w:eastAsia="zh-CN" w:bidi="ar"/>
        </w:rPr>
        <w:t>第六十四条</w:t>
      </w:r>
      <w:r>
        <w:rPr>
          <w:rFonts w:hint="eastAsia" w:ascii="仿宋_GB2312" w:hAnsi="微软雅黑" w:eastAsia="仿宋_GB2312" w:cs="仿宋_GB2312"/>
          <w:color w:val="000000"/>
          <w:kern w:val="0"/>
          <w:sz w:val="32"/>
          <w:szCs w:val="32"/>
          <w:shd w:val="clear" w:fill="FFFFFF"/>
          <w:lang w:val="en-US" w:eastAsia="zh-CN" w:bidi="ar"/>
        </w:rPr>
        <w:t>  消防救援机构应当对单位遵守消防法律、法规的情况进行监督检查。</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000000"/>
          <w:kern w:val="0"/>
          <w:sz w:val="32"/>
          <w:szCs w:val="32"/>
          <w:shd w:val="clear" w:fill="FFFFFF"/>
          <w:lang w:val="en-US" w:eastAsia="zh-CN" w:bidi="ar"/>
        </w:rPr>
        <w:t>消防救援机构可以依法委托符合条件的组织实施行政处罚。</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黑体" w:hAnsi="宋体" w:eastAsia="黑体" w:cs="黑体"/>
          <w:color w:val="000000"/>
          <w:kern w:val="0"/>
          <w:sz w:val="32"/>
          <w:szCs w:val="32"/>
          <w:shd w:val="clear" w:fill="FFFFFF"/>
          <w:lang w:val="en-US" w:eastAsia="zh-CN" w:bidi="ar"/>
        </w:rPr>
        <w:t>第六十五条</w:t>
      </w:r>
      <w:r>
        <w:rPr>
          <w:rFonts w:hint="eastAsia" w:ascii="宋体" w:hAnsi="宋体" w:eastAsia="宋体" w:cs="宋体"/>
          <w:color w:val="000000"/>
          <w:kern w:val="0"/>
          <w:sz w:val="32"/>
          <w:szCs w:val="32"/>
          <w:shd w:val="clear" w:fill="FFFFFF"/>
          <w:lang w:val="en-US" w:eastAsia="zh-CN" w:bidi="ar"/>
        </w:rPr>
        <w:t xml:space="preserve"> </w:t>
      </w:r>
      <w:r>
        <w:rPr>
          <w:rFonts w:hint="eastAsia" w:ascii="仿宋_GB2312" w:hAnsi="微软雅黑" w:eastAsia="仿宋_GB2312" w:cs="仿宋_GB2312"/>
          <w:color w:val="000000"/>
          <w:kern w:val="0"/>
          <w:sz w:val="32"/>
          <w:szCs w:val="32"/>
          <w:shd w:val="clear" w:fill="FFFFFF"/>
          <w:lang w:val="en-US" w:eastAsia="zh-CN" w:bidi="ar"/>
        </w:rPr>
        <w:t>消防监督检查采取以下方式：</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000000"/>
          <w:kern w:val="0"/>
          <w:sz w:val="32"/>
          <w:szCs w:val="32"/>
          <w:shd w:val="clear" w:fill="FFFFFF"/>
          <w:lang w:val="en-US" w:eastAsia="zh-CN" w:bidi="ar"/>
        </w:rPr>
        <w:t>（一）</w:t>
      </w:r>
      <w:r>
        <w:rPr>
          <w:rFonts w:hint="eastAsia" w:ascii="仿宋_GB2312" w:hAnsi="微软雅黑" w:eastAsia="仿宋_GB2312" w:cs="仿宋_GB2312"/>
          <w:color w:val="000000"/>
          <w:spacing w:val="-6"/>
          <w:kern w:val="0"/>
          <w:sz w:val="32"/>
          <w:szCs w:val="32"/>
          <w:shd w:val="clear" w:fill="FFFFFF"/>
          <w:lang w:val="en-US" w:eastAsia="zh-CN" w:bidi="ar"/>
        </w:rPr>
        <w:t>对公众聚集场所在投入使用和营业前的消防安全检查；</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000000"/>
          <w:kern w:val="0"/>
          <w:sz w:val="32"/>
          <w:szCs w:val="32"/>
          <w:shd w:val="clear" w:fill="FFFFFF"/>
          <w:lang w:val="en-US" w:eastAsia="zh-CN" w:bidi="ar"/>
        </w:rPr>
        <w:t>（二）对单位履行法定消防安全职责情况的监督抽查；</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000000"/>
          <w:kern w:val="0"/>
          <w:sz w:val="32"/>
          <w:szCs w:val="32"/>
          <w:shd w:val="clear" w:fill="FFFFFF"/>
          <w:lang w:val="en-US" w:eastAsia="zh-CN" w:bidi="ar"/>
        </w:rPr>
        <w:t>（三）对举报投诉的消防安全违法行为的核查；</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000000"/>
          <w:kern w:val="0"/>
          <w:sz w:val="32"/>
          <w:szCs w:val="32"/>
          <w:shd w:val="clear" w:fill="FFFFFF"/>
          <w:lang w:val="en-US" w:eastAsia="zh-CN" w:bidi="ar"/>
        </w:rPr>
        <w:t>（四）对大型群众性活动举办前的消防安全检查；</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000000"/>
          <w:kern w:val="0"/>
          <w:sz w:val="32"/>
          <w:szCs w:val="32"/>
          <w:shd w:val="clear" w:fill="FFFFFF"/>
          <w:lang w:val="en-US" w:eastAsia="zh-CN" w:bidi="ar"/>
        </w:rPr>
        <w:t>（五）法律、法规规定的其他方式。</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黑体" w:hAnsi="宋体" w:eastAsia="黑体" w:cs="黑体"/>
          <w:color w:val="000000"/>
          <w:kern w:val="0"/>
          <w:sz w:val="32"/>
          <w:szCs w:val="32"/>
          <w:shd w:val="clear" w:fill="FFFFFF"/>
          <w:lang w:val="en-US" w:eastAsia="zh-CN" w:bidi="ar"/>
        </w:rPr>
        <w:t>第六十六条</w:t>
      </w:r>
      <w:r>
        <w:rPr>
          <w:rFonts w:hint="eastAsia" w:ascii="宋体" w:hAnsi="宋体" w:eastAsia="宋体" w:cs="宋体"/>
          <w:color w:val="000000"/>
          <w:kern w:val="0"/>
          <w:sz w:val="32"/>
          <w:szCs w:val="32"/>
          <w:shd w:val="clear" w:fill="FFFFFF"/>
          <w:lang w:val="en-US" w:eastAsia="zh-CN" w:bidi="ar"/>
        </w:rPr>
        <w:t xml:space="preserve"> </w:t>
      </w:r>
      <w:r>
        <w:rPr>
          <w:rFonts w:hint="eastAsia" w:ascii="仿宋_GB2312" w:hAnsi="微软雅黑" w:eastAsia="仿宋_GB2312" w:cs="仿宋_GB2312"/>
          <w:color w:val="000000"/>
          <w:kern w:val="0"/>
          <w:sz w:val="32"/>
          <w:szCs w:val="32"/>
          <w:shd w:val="clear" w:fill="FFFFFF"/>
          <w:lang w:val="en-US" w:eastAsia="zh-CN" w:bidi="ar"/>
        </w:rPr>
        <w:t>消防救援机构等开展消防监督检查时，有关单位或者个人应当予以配合，如实提供有关情况和资料；涉及国家秘密和商业秘密的，消防监督检查人员应当保密。</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黑体" w:hAnsi="宋体" w:eastAsia="黑体" w:cs="黑体"/>
          <w:color w:val="000000"/>
          <w:kern w:val="0"/>
          <w:sz w:val="32"/>
          <w:szCs w:val="32"/>
          <w:shd w:val="clear" w:fill="FFFFFF"/>
          <w:lang w:val="en-US" w:eastAsia="zh-CN" w:bidi="ar"/>
        </w:rPr>
        <w:t>第六十七条</w:t>
      </w:r>
      <w:r>
        <w:rPr>
          <w:rFonts w:hint="eastAsia" w:ascii="宋体" w:hAnsi="宋体" w:eastAsia="宋体" w:cs="宋体"/>
          <w:color w:val="000000"/>
          <w:kern w:val="0"/>
          <w:sz w:val="32"/>
          <w:szCs w:val="32"/>
          <w:shd w:val="clear" w:fill="FFFFFF"/>
          <w:lang w:val="en-US" w:eastAsia="zh-CN" w:bidi="ar"/>
        </w:rPr>
        <w:t xml:space="preserve"> </w:t>
      </w:r>
      <w:r>
        <w:rPr>
          <w:rFonts w:hint="eastAsia" w:ascii="仿宋_GB2312" w:hAnsi="微软雅黑" w:eastAsia="仿宋_GB2312" w:cs="仿宋_GB2312"/>
          <w:color w:val="000000"/>
          <w:kern w:val="0"/>
          <w:sz w:val="32"/>
          <w:szCs w:val="32"/>
          <w:shd w:val="clear" w:fill="FFFFFF"/>
          <w:lang w:val="en-US" w:eastAsia="zh-CN" w:bidi="ar"/>
        </w:rPr>
        <w:t>单位或者个人发现存在影响公共安全的火灾隐患，应当向当地消防救援机构、公安或者应急管理等部门报告；有关部门接到报告后，应当及时处理。</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黑体" w:hAnsi="宋体" w:eastAsia="黑体" w:cs="黑体"/>
          <w:color w:val="000000"/>
          <w:kern w:val="0"/>
          <w:sz w:val="32"/>
          <w:szCs w:val="32"/>
          <w:shd w:val="clear" w:fill="FFFFFF"/>
          <w:lang w:val="en-US" w:eastAsia="zh-CN" w:bidi="ar"/>
        </w:rPr>
        <w:t>第六十八条</w:t>
      </w:r>
      <w:r>
        <w:rPr>
          <w:rFonts w:hint="eastAsia" w:ascii="宋体" w:hAnsi="宋体" w:eastAsia="宋体" w:cs="宋体"/>
          <w:color w:val="000000"/>
          <w:kern w:val="0"/>
          <w:sz w:val="32"/>
          <w:szCs w:val="32"/>
          <w:shd w:val="clear" w:fill="FFFFFF"/>
          <w:lang w:val="en-US" w:eastAsia="zh-CN" w:bidi="ar"/>
        </w:rPr>
        <w:t xml:space="preserve"> </w:t>
      </w:r>
      <w:r>
        <w:rPr>
          <w:rFonts w:hint="eastAsia" w:ascii="仿宋_GB2312" w:hAnsi="微软雅黑" w:eastAsia="仿宋_GB2312" w:cs="仿宋_GB2312"/>
          <w:color w:val="000000"/>
          <w:kern w:val="0"/>
          <w:sz w:val="32"/>
          <w:szCs w:val="32"/>
          <w:shd w:val="clear" w:fill="FFFFFF"/>
          <w:lang w:val="en-US" w:eastAsia="zh-CN" w:bidi="ar"/>
        </w:rPr>
        <w:t>消防救援机构在消防监督检查中发现火灾隐患的，应当通知有关单位或者个人立即采取措施消除隐患；接到通知的单位和个人，应当采取有效措施，及时整改。</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000000"/>
          <w:kern w:val="0"/>
          <w:sz w:val="32"/>
          <w:szCs w:val="32"/>
          <w:shd w:val="clear" w:fill="FFFFFF"/>
          <w:lang w:val="en-US" w:eastAsia="zh-CN" w:bidi="ar"/>
        </w:rPr>
        <w:t>不及时消除隐患可能严重威胁公共安全的，</w:t>
      </w:r>
      <w:r>
        <w:rPr>
          <w:rFonts w:hint="eastAsia" w:ascii="仿宋_GB2312" w:hAnsi="微软雅黑" w:eastAsia="仿宋_GB2312" w:cs="仿宋_GB2312"/>
          <w:color w:val="454545"/>
          <w:kern w:val="0"/>
          <w:sz w:val="32"/>
          <w:szCs w:val="32"/>
          <w:shd w:val="clear" w:fill="FFFFFF"/>
          <w:lang w:val="en-US" w:eastAsia="zh-CN" w:bidi="ar"/>
        </w:rPr>
        <w:t>消防救援机构</w:t>
      </w:r>
      <w:r>
        <w:rPr>
          <w:rFonts w:hint="eastAsia" w:ascii="仿宋_GB2312" w:hAnsi="微软雅黑" w:eastAsia="仿宋_GB2312" w:cs="仿宋_GB2312"/>
          <w:color w:val="000000"/>
          <w:kern w:val="0"/>
          <w:sz w:val="32"/>
          <w:szCs w:val="32"/>
          <w:shd w:val="clear" w:fill="FFFFFF"/>
          <w:lang w:val="en-US" w:eastAsia="zh-CN" w:bidi="ar"/>
        </w:rPr>
        <w:t>应当依照规定对危险部位或者场所采取临时查封措施</w:t>
      </w:r>
      <w:r>
        <w:rPr>
          <w:rFonts w:hint="eastAsia" w:ascii="黑体" w:hAnsi="宋体" w:eastAsia="黑体" w:cs="黑体"/>
          <w:color w:val="000000"/>
          <w:kern w:val="0"/>
          <w:sz w:val="32"/>
          <w:szCs w:val="32"/>
          <w:shd w:val="clear" w:fill="FFFFFF"/>
          <w:lang w:val="en-US" w:eastAsia="zh-CN" w:bidi="ar"/>
        </w:rPr>
        <w:t>。</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黑体" w:hAnsi="宋体" w:eastAsia="黑体" w:cs="黑体"/>
          <w:color w:val="000000"/>
          <w:kern w:val="0"/>
          <w:sz w:val="32"/>
          <w:szCs w:val="32"/>
          <w:shd w:val="clear" w:fill="FFFFFF"/>
          <w:lang w:val="en-US" w:eastAsia="zh-CN" w:bidi="ar"/>
        </w:rPr>
        <w:t>第六十九条</w:t>
      </w:r>
      <w:r>
        <w:rPr>
          <w:rFonts w:hint="eastAsia" w:ascii="仿宋_GB2312" w:hAnsi="微软雅黑" w:eastAsia="仿宋_GB2312" w:cs="仿宋_GB2312"/>
          <w:color w:val="000000"/>
          <w:kern w:val="0"/>
          <w:sz w:val="32"/>
          <w:szCs w:val="32"/>
          <w:shd w:val="clear" w:fill="FFFFFF"/>
          <w:lang w:val="en-US" w:eastAsia="zh-CN" w:bidi="ar"/>
        </w:rPr>
        <w:t xml:space="preserve"> 县级以上人民政府市场监督管理部门、消防救援机构应当按照各自职责加强对消防产品的监督检查，建立信息通报制度和联合执法机制，向社会公布监督检查结果。</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黑体" w:hAnsi="宋体" w:eastAsia="黑体" w:cs="黑体"/>
          <w:color w:val="000000"/>
          <w:kern w:val="0"/>
          <w:sz w:val="32"/>
          <w:szCs w:val="32"/>
          <w:shd w:val="clear" w:fill="FFFFFF"/>
          <w:lang w:val="en-US" w:eastAsia="zh-CN" w:bidi="ar"/>
        </w:rPr>
        <w:t>第七十条</w:t>
      </w:r>
      <w:r>
        <w:rPr>
          <w:rFonts w:hint="eastAsia" w:ascii="宋体" w:hAnsi="宋体" w:eastAsia="宋体" w:cs="宋体"/>
          <w:color w:val="000000"/>
          <w:kern w:val="0"/>
          <w:sz w:val="32"/>
          <w:szCs w:val="32"/>
          <w:shd w:val="clear" w:fill="FFFFFF"/>
          <w:lang w:val="en-US" w:eastAsia="zh-CN" w:bidi="ar"/>
        </w:rPr>
        <w:t xml:space="preserve"> </w:t>
      </w:r>
      <w:r>
        <w:rPr>
          <w:rFonts w:hint="eastAsia" w:ascii="仿宋_GB2312" w:hAnsi="微软雅黑" w:eastAsia="仿宋_GB2312" w:cs="仿宋_GB2312"/>
          <w:color w:val="000000"/>
          <w:kern w:val="0"/>
          <w:sz w:val="32"/>
          <w:szCs w:val="32"/>
          <w:shd w:val="clear" w:fill="FFFFFF"/>
          <w:lang w:val="en-US" w:eastAsia="zh-CN" w:bidi="ar"/>
        </w:rPr>
        <w:t>住房和城乡建设部门、消防救援机构及其工作人员应当依法履行职权，做到公开、公正、严格、文明、廉洁、高效，不得有下列行为：</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000000"/>
          <w:kern w:val="0"/>
          <w:sz w:val="32"/>
          <w:szCs w:val="32"/>
          <w:shd w:val="clear" w:fill="FFFFFF"/>
          <w:lang w:val="en-US" w:eastAsia="zh-CN" w:bidi="ar"/>
        </w:rPr>
        <w:t>（一）对不符合消防安全要求的消防设计文件、建设工程、场所准予消防设计审查合格、消防验收合格、备案抽查合格、消防安全检查合格；</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000000"/>
          <w:kern w:val="0"/>
          <w:sz w:val="32"/>
          <w:szCs w:val="32"/>
          <w:shd w:val="clear" w:fill="FFFFFF"/>
          <w:lang w:val="en-US" w:eastAsia="zh-CN" w:bidi="ar"/>
        </w:rPr>
        <w:t>（二）无故拖延消防设计审查、消防验收、备案抽查、消防安全检查、火灾事故调查，不在法定期限内履行职责；</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000000"/>
          <w:kern w:val="0"/>
          <w:sz w:val="32"/>
          <w:szCs w:val="32"/>
          <w:shd w:val="clear" w:fill="FFFFFF"/>
          <w:lang w:val="en-US" w:eastAsia="zh-CN" w:bidi="ar"/>
        </w:rPr>
        <w:t>（三）发现火灾隐患不及时通知有关单位或者个人整改；</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000000"/>
          <w:kern w:val="0"/>
          <w:sz w:val="32"/>
          <w:szCs w:val="32"/>
          <w:shd w:val="clear" w:fill="FFFFFF"/>
          <w:lang w:val="en-US" w:eastAsia="zh-CN" w:bidi="ar"/>
        </w:rPr>
        <w:t>（四）接到报警后不立即赶赴现场；</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000000"/>
          <w:kern w:val="0"/>
          <w:sz w:val="32"/>
          <w:szCs w:val="32"/>
          <w:shd w:val="clear" w:fill="FFFFFF"/>
          <w:lang w:val="en-US" w:eastAsia="zh-CN" w:bidi="ar"/>
        </w:rPr>
        <w:t>（五）利用职务为用户、建设单位指定或者变相指定消防产品的品牌、销售单位或者消防技术服务机构、消防设施施工单位；</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000000"/>
          <w:kern w:val="0"/>
          <w:sz w:val="32"/>
          <w:szCs w:val="32"/>
          <w:shd w:val="clear" w:fill="FFFFFF"/>
          <w:lang w:val="en-US" w:eastAsia="zh-CN" w:bidi="ar"/>
        </w:rPr>
        <w:t>（六）将消防车、消防艇以及消防器材、装备和设施用于与消防和应急救援无关的事项；</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000000"/>
          <w:kern w:val="0"/>
          <w:sz w:val="32"/>
          <w:szCs w:val="32"/>
          <w:shd w:val="clear" w:fill="FFFFFF"/>
          <w:lang w:val="en-US" w:eastAsia="zh-CN" w:bidi="ar"/>
        </w:rPr>
        <w:t>（七）其他滥用职权、玩忽职守、徇私舞弊的行为。</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000000"/>
          <w:kern w:val="0"/>
          <w:sz w:val="32"/>
          <w:szCs w:val="32"/>
          <w:shd w:val="clear" w:fill="FFFFFF"/>
          <w:lang w:val="en-US" w:eastAsia="zh-CN" w:bidi="ar"/>
        </w:rPr>
        <w:t>任何单位和个人都有权对住房和城乡建设部门、消防救援机构或者其他有关机关及其工作人员在执法中的违法行为进行检举、控告。收到检举、控告的机关应当按照职责及时查处。</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000000"/>
          <w:kern w:val="0"/>
          <w:sz w:val="32"/>
          <w:szCs w:val="32"/>
          <w:shd w:val="clear" w:fill="FFFFFF"/>
          <w:lang w:val="en-US" w:eastAsia="zh-CN" w:bidi="ar"/>
        </w:rPr>
        <w:t> </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leftChars="0" w:right="0" w:rightChars="0" w:firstLine="0" w:firstLineChars="0"/>
        <w:jc w:val="center"/>
      </w:pPr>
      <w:r>
        <w:rPr>
          <w:rFonts w:hint="eastAsia" w:ascii="黑体" w:hAnsi="宋体" w:eastAsia="黑体" w:cs="黑体"/>
          <w:color w:val="000000"/>
          <w:kern w:val="0"/>
          <w:sz w:val="32"/>
          <w:szCs w:val="32"/>
          <w:shd w:val="clear" w:fill="FFFFFF"/>
          <w:lang w:val="en-US" w:eastAsia="zh-CN" w:bidi="ar"/>
        </w:rPr>
        <w:t>第八章</w:t>
      </w:r>
      <w:r>
        <w:rPr>
          <w:rFonts w:hint="eastAsia" w:ascii="宋体" w:hAnsi="宋体" w:eastAsia="宋体" w:cs="宋体"/>
          <w:color w:val="000000"/>
          <w:kern w:val="0"/>
          <w:sz w:val="32"/>
          <w:szCs w:val="32"/>
          <w:shd w:val="clear" w:fill="FFFFFF"/>
          <w:lang w:val="en-US" w:eastAsia="zh-CN" w:bidi="ar"/>
        </w:rPr>
        <w:t>  </w:t>
      </w:r>
      <w:r>
        <w:rPr>
          <w:rFonts w:hint="eastAsia" w:ascii="黑体" w:hAnsi="宋体" w:eastAsia="黑体" w:cs="黑体"/>
          <w:color w:val="000000"/>
          <w:kern w:val="0"/>
          <w:sz w:val="32"/>
          <w:szCs w:val="32"/>
          <w:shd w:val="clear" w:fill="FFFFFF"/>
          <w:lang w:val="en-US" w:eastAsia="zh-CN" w:bidi="ar"/>
        </w:rPr>
        <w:t>法律责任</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黑体" w:hAnsi="宋体" w:eastAsia="黑体" w:cs="黑体"/>
          <w:color w:val="000000"/>
          <w:kern w:val="0"/>
          <w:sz w:val="32"/>
          <w:szCs w:val="32"/>
          <w:shd w:val="clear" w:fill="FFFFFF"/>
          <w:lang w:val="en-US" w:eastAsia="zh-CN" w:bidi="ar"/>
        </w:rPr>
        <w:t> </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黑体" w:hAnsi="宋体" w:eastAsia="黑体" w:cs="黑体"/>
          <w:color w:val="000000"/>
          <w:kern w:val="0"/>
          <w:sz w:val="32"/>
          <w:szCs w:val="32"/>
          <w:shd w:val="clear" w:fill="FFFFFF"/>
          <w:lang w:val="en-US" w:eastAsia="zh-CN" w:bidi="ar"/>
        </w:rPr>
        <w:t>第七十一条</w:t>
      </w:r>
      <w:r>
        <w:rPr>
          <w:rFonts w:hint="eastAsia" w:ascii="宋体" w:hAnsi="宋体" w:eastAsia="宋体" w:cs="宋体"/>
          <w:color w:val="000000"/>
          <w:kern w:val="0"/>
          <w:sz w:val="32"/>
          <w:szCs w:val="32"/>
          <w:shd w:val="clear" w:fill="FFFFFF"/>
          <w:lang w:val="en-US" w:eastAsia="zh-CN" w:bidi="ar"/>
        </w:rPr>
        <w:t xml:space="preserve"> </w:t>
      </w:r>
      <w:r>
        <w:rPr>
          <w:rFonts w:hint="eastAsia" w:ascii="仿宋_GB2312" w:hAnsi="微软雅黑" w:eastAsia="仿宋_GB2312" w:cs="仿宋_GB2312"/>
          <w:color w:val="000000"/>
          <w:kern w:val="0"/>
          <w:sz w:val="32"/>
          <w:szCs w:val="32"/>
          <w:shd w:val="clear" w:fill="FFFFFF"/>
          <w:lang w:val="en-US" w:eastAsia="zh-CN" w:bidi="ar"/>
        </w:rPr>
        <w:t>违反本条例规定，各级人民政府及有关部门未履行消防安全职责、严重影响消防工作的，由有权机关责令限期改正，对直接负责的主管人员和其他直接责任人员依法给予处分。</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黑体" w:hAnsi="宋体" w:eastAsia="黑体" w:cs="黑体"/>
          <w:color w:val="000000"/>
          <w:kern w:val="0"/>
          <w:sz w:val="32"/>
          <w:szCs w:val="32"/>
          <w:shd w:val="clear" w:fill="FFFFFF"/>
          <w:lang w:val="en-US" w:eastAsia="zh-CN" w:bidi="ar"/>
        </w:rPr>
        <w:t xml:space="preserve">第七十二条 </w:t>
      </w:r>
      <w:r>
        <w:rPr>
          <w:rFonts w:hint="eastAsia" w:ascii="仿宋_GB2312" w:hAnsi="微软雅黑" w:eastAsia="仿宋_GB2312" w:cs="仿宋_GB2312"/>
          <w:color w:val="000000"/>
          <w:kern w:val="0"/>
          <w:sz w:val="32"/>
          <w:szCs w:val="32"/>
          <w:shd w:val="clear" w:fill="FFFFFF"/>
          <w:lang w:val="en-US" w:eastAsia="zh-CN" w:bidi="ar"/>
        </w:rPr>
        <w:t>住宅区物业服务企业违反本条例第二十五条第一款规定的，由消防救援机构责令限期改正；逾期不改正的，给予警告。</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黑体" w:hAnsi="宋体" w:eastAsia="黑体" w:cs="黑体"/>
          <w:color w:val="000000"/>
          <w:kern w:val="0"/>
          <w:sz w:val="32"/>
          <w:szCs w:val="32"/>
          <w:shd w:val="clear" w:fill="FFFFFF"/>
          <w:lang w:val="en-US" w:eastAsia="zh-CN" w:bidi="ar"/>
        </w:rPr>
        <w:t xml:space="preserve">第七十三条 </w:t>
      </w:r>
      <w:r>
        <w:rPr>
          <w:rFonts w:hint="eastAsia" w:ascii="仿宋_GB2312" w:hAnsi="微软雅黑" w:eastAsia="仿宋_GB2312" w:cs="仿宋_GB2312"/>
          <w:color w:val="000000"/>
          <w:kern w:val="0"/>
          <w:sz w:val="32"/>
          <w:szCs w:val="32"/>
          <w:shd w:val="clear" w:fill="FFFFFF"/>
          <w:lang w:val="en-US" w:eastAsia="zh-CN" w:bidi="ar"/>
        </w:rPr>
        <w:t>违反本条例第三十四条第二款规定，建设单位修改经住房和城乡建设部门审查合格的建设工程消防设计，未经依法审查或者审查不合格擅自施工的，由住房和城乡建设部门责令停止施工，并处三万元以上三十万元以下罚款。</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黑体" w:hAnsi="宋体" w:eastAsia="黑体" w:cs="黑体"/>
          <w:color w:val="000000"/>
          <w:kern w:val="0"/>
          <w:sz w:val="32"/>
          <w:szCs w:val="32"/>
          <w:shd w:val="clear" w:fill="FFFFFF"/>
          <w:lang w:val="en-US" w:eastAsia="zh-CN" w:bidi="ar"/>
        </w:rPr>
        <w:t xml:space="preserve">第七十四条 </w:t>
      </w:r>
      <w:r>
        <w:rPr>
          <w:rFonts w:hint="eastAsia" w:ascii="仿宋_GB2312" w:hAnsi="微软雅黑" w:eastAsia="仿宋_GB2312" w:cs="仿宋_GB2312"/>
          <w:color w:val="000000"/>
          <w:kern w:val="0"/>
          <w:sz w:val="32"/>
          <w:szCs w:val="32"/>
          <w:shd w:val="clear" w:fill="FFFFFF"/>
          <w:lang w:val="en-US" w:eastAsia="zh-CN" w:bidi="ar"/>
        </w:rPr>
        <w:t>违反本条例第三十六条、第四十一条规定，有下列行为之一的，由消防救援机构责令限期改正；逾期不改正的，处五千元以上五万元以下罚款：</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000000"/>
          <w:kern w:val="0"/>
          <w:sz w:val="32"/>
          <w:szCs w:val="32"/>
          <w:shd w:val="clear" w:fill="FFFFFF"/>
          <w:lang w:val="en-US" w:eastAsia="zh-CN" w:bidi="ar"/>
        </w:rPr>
        <w:t>（一）在人员密集场所室内外装修、装饰，未按照消防技术标准的要求使用不燃、难燃材料的；</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000000"/>
          <w:kern w:val="0"/>
          <w:sz w:val="32"/>
          <w:szCs w:val="32"/>
          <w:shd w:val="clear" w:fill="FFFFFF"/>
          <w:lang w:val="en-US" w:eastAsia="zh-CN" w:bidi="ar"/>
        </w:rPr>
        <w:t>（二）在商场、集贸市场、公共娱乐场所以及具有火灾危险的车间、仓库等违反规定设置员工集体宿舍的。</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黑体" w:hAnsi="宋体" w:eastAsia="黑体" w:cs="黑体"/>
          <w:color w:val="000000"/>
          <w:kern w:val="0"/>
          <w:sz w:val="32"/>
          <w:szCs w:val="32"/>
          <w:shd w:val="clear" w:fill="FFFFFF"/>
          <w:lang w:val="en-US" w:eastAsia="zh-CN" w:bidi="ar"/>
        </w:rPr>
        <w:t>第七十五条</w:t>
      </w:r>
      <w:r>
        <w:rPr>
          <w:rFonts w:hint="eastAsia" w:ascii="仿宋_GB2312" w:hAnsi="微软雅黑" w:eastAsia="仿宋_GB2312" w:cs="仿宋_GB2312"/>
          <w:color w:val="000000"/>
          <w:kern w:val="0"/>
          <w:sz w:val="32"/>
          <w:szCs w:val="32"/>
          <w:shd w:val="clear" w:fill="FFFFFF"/>
          <w:lang w:val="en-US" w:eastAsia="zh-CN" w:bidi="ar"/>
        </w:rPr>
        <w:t xml:space="preserve"> 违反本条例第四十三条规定，未落实二十四小时值班制度或者值班人员无证上岗的，由消防救援机构责令改正，对直接负责的主管人员和其他直接责任人员处以警告或者五百元以下罚款。国家对未落实消防控制室值班制度另有处罚规定的，依照其规定执行。</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黑体" w:hAnsi="宋体" w:eastAsia="黑体" w:cs="黑体"/>
          <w:color w:val="000000"/>
          <w:kern w:val="0"/>
          <w:sz w:val="32"/>
          <w:szCs w:val="32"/>
          <w:shd w:val="clear" w:fill="FFFFFF"/>
          <w:lang w:val="en-US" w:eastAsia="zh-CN" w:bidi="ar"/>
        </w:rPr>
        <w:t xml:space="preserve">第七十六条 </w:t>
      </w:r>
      <w:r>
        <w:rPr>
          <w:rFonts w:hint="eastAsia" w:ascii="仿宋_GB2312" w:hAnsi="微软雅黑" w:eastAsia="仿宋_GB2312" w:cs="仿宋_GB2312"/>
          <w:color w:val="000000"/>
          <w:kern w:val="0"/>
          <w:sz w:val="32"/>
          <w:szCs w:val="32"/>
          <w:shd w:val="clear" w:fill="FFFFFF"/>
          <w:lang w:val="en-US" w:eastAsia="zh-CN" w:bidi="ar"/>
        </w:rPr>
        <w:t>违反本条例规定的行为，法律、行政法规有处罚规定的，从其规定；构成犯罪的，依法追究刑事责任。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left"/>
      </w:pPr>
      <w:r>
        <w:rPr>
          <w:rFonts w:hint="eastAsia" w:ascii="微软雅黑" w:hAnsi="微软雅黑" w:eastAsia="微软雅黑" w:cs="微软雅黑"/>
          <w:color w:val="454545"/>
          <w:kern w:val="0"/>
          <w:sz w:val="32"/>
          <w:szCs w:val="32"/>
          <w:shd w:val="clear" w:fill="FFFFFF"/>
          <w:lang w:val="en-US" w:eastAsia="zh-CN" w:bidi="ar"/>
        </w:rPr>
        <w:t> </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leftChars="0" w:right="0" w:rightChars="0" w:firstLine="0" w:firstLineChars="0"/>
        <w:jc w:val="center"/>
      </w:pPr>
      <w:r>
        <w:rPr>
          <w:rFonts w:hint="eastAsia" w:ascii="黑体" w:hAnsi="宋体" w:eastAsia="黑体" w:cs="黑体"/>
          <w:color w:val="000000"/>
          <w:kern w:val="0"/>
          <w:sz w:val="32"/>
          <w:szCs w:val="32"/>
          <w:shd w:val="clear" w:fill="FFFFFF"/>
          <w:lang w:val="en-US" w:eastAsia="zh-CN" w:bidi="ar"/>
        </w:rPr>
        <w:t>第九章</w:t>
      </w:r>
      <w:r>
        <w:rPr>
          <w:rFonts w:hint="eastAsia" w:ascii="宋体" w:hAnsi="宋体" w:eastAsia="宋体" w:cs="宋体"/>
          <w:color w:val="000000"/>
          <w:kern w:val="0"/>
          <w:sz w:val="32"/>
          <w:szCs w:val="32"/>
          <w:shd w:val="clear" w:fill="FFFFFF"/>
          <w:lang w:val="en-US" w:eastAsia="zh-CN" w:bidi="ar"/>
        </w:rPr>
        <w:t>  </w:t>
      </w:r>
      <w:r>
        <w:rPr>
          <w:rFonts w:hint="eastAsia" w:ascii="黑体" w:hAnsi="宋体" w:eastAsia="黑体" w:cs="黑体"/>
          <w:color w:val="000000"/>
          <w:kern w:val="0"/>
          <w:sz w:val="32"/>
          <w:szCs w:val="32"/>
          <w:shd w:val="clear" w:fill="FFFFFF"/>
          <w:lang w:val="en-US" w:eastAsia="zh-CN" w:bidi="ar"/>
        </w:rPr>
        <w:t>附</w:t>
      </w:r>
      <w:r>
        <w:rPr>
          <w:rFonts w:hint="eastAsia" w:ascii="宋体" w:hAnsi="宋体" w:eastAsia="宋体" w:cs="宋体"/>
          <w:color w:val="000000"/>
          <w:kern w:val="0"/>
          <w:sz w:val="32"/>
          <w:szCs w:val="32"/>
          <w:shd w:val="clear" w:fill="FFFFFF"/>
          <w:lang w:val="en-US" w:eastAsia="zh-CN" w:bidi="ar"/>
        </w:rPr>
        <w:t xml:space="preserve">  </w:t>
      </w:r>
      <w:bookmarkStart w:id="0" w:name="_GoBack"/>
      <w:bookmarkEnd w:id="0"/>
      <w:r>
        <w:rPr>
          <w:rFonts w:hint="eastAsia" w:ascii="黑体" w:hAnsi="宋体" w:eastAsia="黑体" w:cs="黑体"/>
          <w:color w:val="000000"/>
          <w:kern w:val="0"/>
          <w:sz w:val="32"/>
          <w:szCs w:val="32"/>
          <w:shd w:val="clear" w:fill="FFFFFF"/>
          <w:lang w:val="en-US" w:eastAsia="zh-CN" w:bidi="ar"/>
        </w:rPr>
        <w:t>则</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left"/>
      </w:pPr>
      <w:r>
        <w:rPr>
          <w:rFonts w:hint="eastAsia" w:ascii="黑体" w:hAnsi="宋体" w:eastAsia="黑体" w:cs="黑体"/>
          <w:color w:val="00000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left"/>
      </w:pPr>
      <w:r>
        <w:rPr>
          <w:rFonts w:hint="eastAsia" w:ascii="黑体" w:hAnsi="宋体" w:eastAsia="黑体" w:cs="黑体"/>
          <w:color w:val="000000"/>
          <w:kern w:val="0"/>
          <w:sz w:val="32"/>
          <w:szCs w:val="32"/>
          <w:shd w:val="clear" w:fill="FFFFFF"/>
          <w:lang w:val="en-US" w:eastAsia="zh-CN" w:bidi="ar"/>
        </w:rPr>
        <w:t xml:space="preserve">第七十七条 </w:t>
      </w:r>
      <w:r>
        <w:rPr>
          <w:rFonts w:hint="eastAsia" w:ascii="仿宋_GB2312" w:hAnsi="微软雅黑" w:eastAsia="仿宋_GB2312" w:cs="仿宋_GB2312"/>
          <w:color w:val="000000"/>
          <w:kern w:val="0"/>
          <w:sz w:val="32"/>
          <w:szCs w:val="32"/>
          <w:shd w:val="clear" w:fill="FFFFFF"/>
          <w:lang w:val="en-US" w:eastAsia="zh-CN" w:bidi="ar"/>
        </w:rPr>
        <w:t>本条例自</w:t>
      </w:r>
      <w:r>
        <w:rPr>
          <w:rFonts w:hint="default" w:ascii="Times New Roman" w:hAnsi="Times New Roman" w:eastAsia="黑体" w:cs="Times New Roman"/>
          <w:color w:val="000000"/>
          <w:kern w:val="0"/>
          <w:sz w:val="32"/>
          <w:szCs w:val="32"/>
          <w:shd w:val="clear" w:fill="FFFFFF"/>
          <w:lang w:val="en-US" w:eastAsia="zh-CN" w:bidi="ar"/>
        </w:rPr>
        <w:t>2022</w:t>
      </w:r>
      <w:r>
        <w:rPr>
          <w:rFonts w:hint="eastAsia" w:ascii="仿宋_GB2312" w:hAnsi="微软雅黑" w:eastAsia="仿宋_GB2312" w:cs="仿宋_GB2312"/>
          <w:color w:val="000000"/>
          <w:kern w:val="0"/>
          <w:sz w:val="32"/>
          <w:szCs w:val="32"/>
          <w:shd w:val="clear" w:fill="FFFFFF"/>
          <w:lang w:val="en-US" w:eastAsia="zh-CN" w:bidi="ar"/>
        </w:rPr>
        <w:t>年</w:t>
      </w:r>
      <w:r>
        <w:rPr>
          <w:rFonts w:hint="default" w:ascii="Times New Roman" w:hAnsi="Times New Roman" w:eastAsia="黑体" w:cs="Times New Roman"/>
          <w:color w:val="000000"/>
          <w:kern w:val="0"/>
          <w:sz w:val="32"/>
          <w:szCs w:val="32"/>
          <w:shd w:val="clear" w:fill="FFFFFF"/>
          <w:lang w:val="en-US" w:eastAsia="zh-CN" w:bidi="ar"/>
        </w:rPr>
        <w:t>9</w:t>
      </w:r>
      <w:r>
        <w:rPr>
          <w:rFonts w:hint="eastAsia" w:ascii="仿宋_GB2312" w:hAnsi="微软雅黑" w:eastAsia="仿宋_GB2312" w:cs="仿宋_GB2312"/>
          <w:color w:val="000000"/>
          <w:kern w:val="0"/>
          <w:sz w:val="32"/>
          <w:szCs w:val="32"/>
          <w:shd w:val="clear" w:fill="FFFFFF"/>
          <w:lang w:val="en-US" w:eastAsia="zh-CN" w:bidi="ar"/>
        </w:rPr>
        <w:t>月</w:t>
      </w:r>
      <w:r>
        <w:rPr>
          <w:rFonts w:hint="default" w:ascii="Times New Roman" w:hAnsi="Times New Roman" w:eastAsia="黑体" w:cs="Times New Roman"/>
          <w:color w:val="000000"/>
          <w:kern w:val="0"/>
          <w:sz w:val="32"/>
          <w:szCs w:val="32"/>
          <w:shd w:val="clear" w:fill="FFFFFF"/>
          <w:lang w:val="en-US" w:eastAsia="zh-CN" w:bidi="ar"/>
        </w:rPr>
        <w:t>1</w:t>
      </w:r>
      <w:r>
        <w:rPr>
          <w:rFonts w:hint="eastAsia" w:ascii="仿宋_GB2312" w:hAnsi="微软雅黑" w:eastAsia="仿宋_GB2312" w:cs="仿宋_GB2312"/>
          <w:color w:val="000000"/>
          <w:kern w:val="0"/>
          <w:sz w:val="32"/>
          <w:szCs w:val="32"/>
          <w:shd w:val="clear" w:fill="FFFFFF"/>
          <w:lang w:val="en-US" w:eastAsia="zh-CN" w:bidi="ar"/>
        </w:rPr>
        <w:t>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ljYmQzMGM5OGMzZDVjYmYyYzhiOTk1YmIyZDhhNDQifQ=="/>
  </w:docVars>
  <w:rsids>
    <w:rsidRoot w:val="00000000"/>
    <w:rsid w:val="1FB8579A"/>
    <w:rsid w:val="361402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微软雅黑" w:hAnsi="微软雅黑" w:eastAsia="微软雅黑" w:cs="微软雅黑"/>
      <w:kern w:val="0"/>
      <w:sz w:val="36"/>
      <w:szCs w:val="36"/>
      <w:lang w:val="en-US" w:eastAsia="zh-CN" w:bidi="ar"/>
    </w:rPr>
  </w:style>
  <w:style w:type="paragraph" w:styleId="3">
    <w:name w:val="heading 3"/>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微软雅黑" w:hAnsi="微软雅黑" w:eastAsia="微软雅黑" w:cs="微软雅黑"/>
      <w:kern w:val="0"/>
      <w:sz w:val="30"/>
      <w:szCs w:val="30"/>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u w:val="none"/>
      <w:lang w:val="en-US" w:eastAsia="zh-CN" w:bidi="ar"/>
    </w:rPr>
  </w:style>
  <w:style w:type="character" w:styleId="7">
    <w:name w:val="FollowedHyperlink"/>
    <w:basedOn w:val="6"/>
    <w:uiPriority w:val="0"/>
    <w:rPr>
      <w:color w:val="454545"/>
      <w:u w:val="none"/>
    </w:rPr>
  </w:style>
  <w:style w:type="character" w:styleId="8">
    <w:name w:val="HTML Definition"/>
    <w:basedOn w:val="6"/>
    <w:uiPriority w:val="0"/>
    <w:rPr>
      <w:i/>
    </w:rPr>
  </w:style>
  <w:style w:type="character" w:styleId="9">
    <w:name w:val="HTML Variable"/>
    <w:basedOn w:val="6"/>
    <w:uiPriority w:val="0"/>
    <w:rPr>
      <w:i/>
    </w:rPr>
  </w:style>
  <w:style w:type="character" w:styleId="10">
    <w:name w:val="Hyperlink"/>
    <w:basedOn w:val="6"/>
    <w:uiPriority w:val="0"/>
    <w:rPr>
      <w:color w:val="454545"/>
      <w:u w:val="none"/>
    </w:rPr>
  </w:style>
  <w:style w:type="character" w:styleId="11">
    <w:name w:val="HTML Code"/>
    <w:basedOn w:val="6"/>
    <w:uiPriority w:val="0"/>
    <w:rPr>
      <w:rFonts w:ascii="Courier New" w:hAnsi="Courier New"/>
      <w:sz w:val="20"/>
    </w:rPr>
  </w:style>
  <w:style w:type="character" w:styleId="12">
    <w:name w:val="HTML Cite"/>
    <w:basedOn w:val="6"/>
    <w:uiPriority w:val="0"/>
    <w:rPr>
      <w:i/>
    </w:rPr>
  </w:style>
  <w:style w:type="character" w:customStyle="1" w:styleId="13">
    <w:name w:val="on"/>
    <w:basedOn w:val="6"/>
    <w:uiPriority w:val="0"/>
  </w:style>
  <w:style w:type="character" w:customStyle="1" w:styleId="14">
    <w:name w:val="on1"/>
    <w:basedOn w:val="6"/>
    <w:uiPriority w:val="0"/>
    <w:rPr>
      <w:color w:val="FFFFFF"/>
      <w:sz w:val="18"/>
      <w:szCs w:val="18"/>
    </w:rPr>
  </w:style>
  <w:style w:type="character" w:customStyle="1" w:styleId="15">
    <w:name w:val="on2"/>
    <w:basedOn w:val="6"/>
    <w:uiPriority w:val="0"/>
    <w:rPr>
      <w:color w:val="FFFFFF"/>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24</Pages>
  <Words>9402</Words>
  <Characters>9436</Characters>
  <Lines>0</Lines>
  <Paragraphs>0</Paragraphs>
  <TotalTime>6</TotalTime>
  <ScaleCrop>false</ScaleCrop>
  <LinksUpToDate>false</LinksUpToDate>
  <CharactersWithSpaces>9659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2022-08-01T09:31:00Z</dcterms:created>
  <dc:creator>dell</dc:creator>
  <cp:lastModifiedBy>dell</cp:lastModifiedBy>
  <dcterms:modified xsi:type="dcterms:W3CDTF">2022-08-01T09:38:39Z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1F36DA2C5BC642ED96FC69D054C8DE8C</vt:lpwstr>
  </property>
</Properties>
</file>